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10BF" w14:textId="77777777" w:rsidR="00643A57" w:rsidRPr="00F86D5A" w:rsidRDefault="00643A57" w:rsidP="00643A57">
      <w:pPr>
        <w:spacing w:after="120"/>
        <w:ind w:left="567"/>
        <w:contextualSpacing/>
        <w:jc w:val="center"/>
        <w:rPr>
          <w:rFonts w:cstheme="minorHAnsi"/>
          <w:b/>
          <w:bCs/>
        </w:rPr>
      </w:pPr>
    </w:p>
    <w:p w14:paraId="2DA257B0" w14:textId="77777777" w:rsidR="00643A57" w:rsidRPr="00F86D5A" w:rsidRDefault="00643A57" w:rsidP="00643A57">
      <w:pPr>
        <w:spacing w:after="120" w:line="20" w:lineRule="atLeast"/>
        <w:contextualSpacing/>
        <w:jc w:val="center"/>
        <w:rPr>
          <w:rFonts w:cstheme="minorHAnsi"/>
          <w:b/>
          <w:bCs/>
          <w:color w:val="00B050"/>
        </w:rPr>
      </w:pPr>
    </w:p>
    <w:p w14:paraId="480ACEC8" w14:textId="77777777" w:rsidR="00643A57" w:rsidRPr="00F86D5A" w:rsidRDefault="00643A57" w:rsidP="00643A57">
      <w:pPr>
        <w:spacing w:line="240" w:lineRule="auto"/>
        <w:jc w:val="center"/>
        <w:rPr>
          <w:rFonts w:cstheme="minorHAnsi"/>
          <w:b/>
          <w:caps/>
          <w:color w:val="000000"/>
        </w:rPr>
      </w:pPr>
      <w:r w:rsidRPr="00F86D5A">
        <w:rPr>
          <w:rFonts w:cstheme="minorHAnsi"/>
          <w:b/>
          <w:caps/>
          <w:color w:val="000000"/>
        </w:rPr>
        <w:t>UŽDAROJI AKCINĖ BENDROVĖ „Elektrėnų komunalinis ūkis“</w:t>
      </w:r>
    </w:p>
    <w:p w14:paraId="61ABB24F" w14:textId="77777777" w:rsidR="00643A57" w:rsidRPr="00F86D5A" w:rsidRDefault="00643A57" w:rsidP="00643A57">
      <w:pPr>
        <w:spacing w:line="240" w:lineRule="auto"/>
        <w:jc w:val="both"/>
        <w:rPr>
          <w:rFonts w:cstheme="minorHAnsi"/>
          <w:b/>
          <w:caps/>
          <w:color w:val="000000"/>
        </w:rPr>
      </w:pPr>
    </w:p>
    <w:p w14:paraId="43044E90" w14:textId="77777777" w:rsidR="00643A57" w:rsidRPr="00F86D5A" w:rsidRDefault="00643A57" w:rsidP="00643A57">
      <w:pPr>
        <w:spacing w:after="0" w:line="240" w:lineRule="auto"/>
        <w:ind w:left="5653" w:firstLine="822"/>
        <w:jc w:val="both"/>
        <w:rPr>
          <w:rFonts w:cstheme="minorHAnsi"/>
        </w:rPr>
      </w:pPr>
      <w:r w:rsidRPr="00F86D5A">
        <w:rPr>
          <w:rFonts w:cstheme="minorHAnsi"/>
        </w:rPr>
        <w:t xml:space="preserve">PATVIRTINTA </w:t>
      </w:r>
    </w:p>
    <w:p w14:paraId="1100D82F" w14:textId="77777777" w:rsidR="00643A57" w:rsidRPr="00F86D5A" w:rsidRDefault="00643A57" w:rsidP="00643A57">
      <w:pPr>
        <w:spacing w:after="0" w:line="240" w:lineRule="auto"/>
        <w:ind w:left="5653" w:firstLine="822"/>
        <w:jc w:val="both"/>
        <w:rPr>
          <w:rFonts w:cstheme="minorHAnsi"/>
        </w:rPr>
      </w:pPr>
      <w:r w:rsidRPr="00F86D5A">
        <w:rPr>
          <w:rFonts w:cstheme="minorHAnsi"/>
        </w:rPr>
        <w:t>UAB „Elektrėnų komunalinis ūkis“</w:t>
      </w:r>
    </w:p>
    <w:p w14:paraId="66A899F9" w14:textId="77777777" w:rsidR="00643A57" w:rsidRPr="00F86D5A" w:rsidRDefault="00643A57" w:rsidP="00643A57">
      <w:pPr>
        <w:spacing w:after="0" w:line="240" w:lineRule="auto"/>
        <w:ind w:left="5653" w:firstLine="822"/>
        <w:jc w:val="both"/>
        <w:rPr>
          <w:rFonts w:cstheme="minorHAnsi"/>
        </w:rPr>
      </w:pPr>
      <w:r w:rsidRPr="00F86D5A">
        <w:rPr>
          <w:rFonts w:cstheme="minorHAnsi"/>
        </w:rPr>
        <w:t>Viešojo pirkimo komisijos posėdžio</w:t>
      </w:r>
    </w:p>
    <w:p w14:paraId="5589ADC0" w14:textId="0987B29D" w:rsidR="00643A57" w:rsidRPr="00F86D5A" w:rsidRDefault="00643A57" w:rsidP="00643A57">
      <w:pPr>
        <w:spacing w:after="0" w:line="240" w:lineRule="auto"/>
        <w:ind w:left="5653" w:firstLine="822"/>
        <w:jc w:val="both"/>
        <w:rPr>
          <w:rFonts w:cstheme="minorHAnsi"/>
        </w:rPr>
      </w:pPr>
      <w:r w:rsidRPr="00F86D5A">
        <w:rPr>
          <w:rFonts w:cstheme="minorHAnsi"/>
        </w:rPr>
        <w:t>202</w:t>
      </w:r>
      <w:r w:rsidR="00B60D0B">
        <w:rPr>
          <w:rFonts w:cstheme="minorHAnsi"/>
        </w:rPr>
        <w:t>6</w:t>
      </w:r>
      <w:r w:rsidRPr="00F86D5A">
        <w:rPr>
          <w:rFonts w:cstheme="minorHAnsi"/>
        </w:rPr>
        <w:t>-</w:t>
      </w:r>
      <w:r w:rsidR="00B60D0B">
        <w:rPr>
          <w:rFonts w:cstheme="minorHAnsi"/>
        </w:rPr>
        <w:t>0</w:t>
      </w:r>
      <w:r w:rsidR="002B5FCF">
        <w:rPr>
          <w:rFonts w:cstheme="minorHAnsi"/>
        </w:rPr>
        <w:t>6-04</w:t>
      </w:r>
      <w:r w:rsidR="00602378">
        <w:rPr>
          <w:rFonts w:cstheme="minorHAnsi"/>
        </w:rPr>
        <w:t xml:space="preserve"> </w:t>
      </w:r>
      <w:r w:rsidRPr="00F86D5A">
        <w:rPr>
          <w:rFonts w:cstheme="minorHAnsi"/>
        </w:rPr>
        <w:t>protokolu Nr.1</w:t>
      </w:r>
    </w:p>
    <w:p w14:paraId="1DDB7BD0" w14:textId="77777777" w:rsidR="00643A57" w:rsidRPr="00F86D5A" w:rsidRDefault="00643A57" w:rsidP="00643A57">
      <w:pPr>
        <w:spacing w:after="120" w:line="20" w:lineRule="atLeast"/>
        <w:contextualSpacing/>
        <w:rPr>
          <w:rFonts w:cstheme="minorHAnsi"/>
          <w:color w:val="00B050"/>
        </w:rPr>
      </w:pPr>
    </w:p>
    <w:p w14:paraId="0829A4F8" w14:textId="77777777" w:rsidR="00643A57" w:rsidRPr="00F86D5A" w:rsidRDefault="00643A57" w:rsidP="00643A57">
      <w:pPr>
        <w:spacing w:after="120" w:line="20" w:lineRule="atLeast"/>
        <w:contextualSpacing/>
        <w:rPr>
          <w:rFonts w:cstheme="minorHAnsi"/>
          <w:color w:val="00B050"/>
        </w:rPr>
      </w:pPr>
    </w:p>
    <w:p w14:paraId="40AA7FBB" w14:textId="77777777" w:rsidR="00643A57" w:rsidRPr="00F86D5A" w:rsidRDefault="00643A57" w:rsidP="00643A57">
      <w:pPr>
        <w:spacing w:after="120" w:line="20" w:lineRule="atLeast"/>
        <w:contextualSpacing/>
        <w:rPr>
          <w:rFonts w:cstheme="minorHAnsi"/>
          <w:color w:val="00B050"/>
        </w:rPr>
      </w:pPr>
    </w:p>
    <w:p w14:paraId="67F30744" w14:textId="77777777" w:rsidR="00643A57" w:rsidRPr="00F86D5A" w:rsidRDefault="00643A57" w:rsidP="00643A57">
      <w:pPr>
        <w:spacing w:after="120" w:line="20" w:lineRule="atLeast"/>
        <w:contextualSpacing/>
        <w:rPr>
          <w:rFonts w:cstheme="minorHAnsi"/>
          <w:color w:val="00B050"/>
        </w:rPr>
      </w:pPr>
    </w:p>
    <w:p w14:paraId="716AAFD7" w14:textId="77777777" w:rsidR="00643A57" w:rsidRPr="00F86D5A" w:rsidRDefault="00643A57" w:rsidP="00643A57">
      <w:pPr>
        <w:spacing w:after="120" w:line="20" w:lineRule="atLeast"/>
        <w:contextualSpacing/>
        <w:rPr>
          <w:rFonts w:cstheme="minorHAnsi"/>
          <w:color w:val="00B050"/>
        </w:rPr>
      </w:pPr>
    </w:p>
    <w:p w14:paraId="24E8B9C7" w14:textId="77777777" w:rsidR="00643A57" w:rsidRPr="00F86D5A" w:rsidRDefault="00643A57" w:rsidP="00643A57">
      <w:pPr>
        <w:tabs>
          <w:tab w:val="left" w:pos="870"/>
        </w:tabs>
        <w:spacing w:after="120" w:line="20" w:lineRule="atLeast"/>
        <w:contextualSpacing/>
        <w:rPr>
          <w:rFonts w:cstheme="minorHAnsi"/>
          <w:color w:val="00B050"/>
        </w:rPr>
      </w:pPr>
      <w:r w:rsidRPr="00F86D5A">
        <w:rPr>
          <w:rFonts w:cstheme="minorHAnsi"/>
          <w:color w:val="00B050"/>
        </w:rPr>
        <w:tab/>
      </w:r>
    </w:p>
    <w:p w14:paraId="0F2BC5B6" w14:textId="77777777" w:rsidR="00643A57" w:rsidRPr="00F86D5A" w:rsidRDefault="00643A57" w:rsidP="00643A57">
      <w:pPr>
        <w:spacing w:after="120" w:line="20" w:lineRule="atLeast"/>
        <w:contextualSpacing/>
        <w:jc w:val="center"/>
        <w:rPr>
          <w:rFonts w:cstheme="minorHAnsi"/>
        </w:rPr>
      </w:pPr>
    </w:p>
    <w:p w14:paraId="1D4C965C" w14:textId="77777777" w:rsidR="00643A57" w:rsidRPr="00F86D5A" w:rsidRDefault="00643A57" w:rsidP="00643A57">
      <w:pPr>
        <w:spacing w:after="120" w:line="240" w:lineRule="auto"/>
        <w:ind w:left="567"/>
        <w:contextualSpacing/>
        <w:jc w:val="center"/>
        <w:rPr>
          <w:rFonts w:cstheme="minorHAnsi"/>
          <w:color w:val="00B050"/>
        </w:rPr>
      </w:pPr>
    </w:p>
    <w:p w14:paraId="1E310697" w14:textId="77777777" w:rsidR="00643A57" w:rsidRPr="00F86D5A" w:rsidRDefault="00643A57" w:rsidP="00643A57">
      <w:pPr>
        <w:spacing w:after="0" w:line="240" w:lineRule="auto"/>
        <w:ind w:left="567"/>
        <w:contextualSpacing/>
        <w:jc w:val="center"/>
        <w:rPr>
          <w:rFonts w:cstheme="minorHAnsi"/>
          <w:color w:val="00B050"/>
        </w:rPr>
      </w:pPr>
    </w:p>
    <w:p w14:paraId="59D6870D" w14:textId="77777777" w:rsidR="00643A57" w:rsidRPr="00F86D5A" w:rsidRDefault="00643A57" w:rsidP="00643A57">
      <w:pPr>
        <w:spacing w:after="0" w:line="240" w:lineRule="auto"/>
        <w:ind w:left="567"/>
        <w:contextualSpacing/>
        <w:jc w:val="center"/>
        <w:rPr>
          <w:rFonts w:cstheme="minorHAnsi"/>
          <w:color w:val="00B050"/>
        </w:rPr>
      </w:pPr>
    </w:p>
    <w:p w14:paraId="0B2747A9" w14:textId="4A937BDA" w:rsidR="001F3606" w:rsidRPr="00F86D5A" w:rsidRDefault="00643A57" w:rsidP="001F3606">
      <w:pPr>
        <w:spacing w:after="0" w:line="240" w:lineRule="auto"/>
        <w:jc w:val="center"/>
        <w:rPr>
          <w:rFonts w:cstheme="minorHAnsi"/>
          <w:b/>
          <w:bCs/>
        </w:rPr>
      </w:pPr>
      <w:r w:rsidRPr="00F86D5A">
        <w:rPr>
          <w:rFonts w:cstheme="minorHAnsi"/>
          <w:b/>
          <w:bCs/>
        </w:rPr>
        <w:t xml:space="preserve">MAŽOS VERTĖS SKELBIAMOS APKLAUSOS </w:t>
      </w:r>
      <w:r w:rsidR="001F3606" w:rsidRPr="00F86D5A">
        <w:rPr>
          <w:rFonts w:cstheme="minorHAnsi"/>
          <w:b/>
          <w:bCs/>
        </w:rPr>
        <w:t>SPECIALIOSIOS SĄLYGOS</w:t>
      </w:r>
    </w:p>
    <w:p w14:paraId="5335B3D3" w14:textId="42D0DF90" w:rsidR="00B60D0B" w:rsidRPr="00FB7703" w:rsidRDefault="00B60D0B" w:rsidP="00B60D0B">
      <w:pPr>
        <w:jc w:val="center"/>
        <w:rPr>
          <w:rFonts w:cstheme="minorHAnsi"/>
          <w:b/>
          <w:bCs/>
        </w:rPr>
      </w:pPr>
      <w:r>
        <w:rPr>
          <w:rFonts w:cstheme="minorHAnsi"/>
          <w:b/>
          <w:bCs/>
        </w:rPr>
        <w:t xml:space="preserve">DĖL </w:t>
      </w:r>
      <w:r w:rsidRPr="00FB7703">
        <w:rPr>
          <w:rFonts w:cstheme="minorHAnsi"/>
          <w:b/>
          <w:bCs/>
        </w:rPr>
        <w:t>ŠILUMOS PUNKTŲ SKAITMENIZAVIM</w:t>
      </w:r>
      <w:r>
        <w:rPr>
          <w:rFonts w:cstheme="minorHAnsi"/>
          <w:b/>
          <w:bCs/>
        </w:rPr>
        <w:t>O</w:t>
      </w:r>
      <w:r w:rsidRPr="00FB7703">
        <w:rPr>
          <w:rFonts w:cstheme="minorHAnsi"/>
          <w:b/>
          <w:bCs/>
        </w:rPr>
        <w:t xml:space="preserve"> IR MODERNIZAVIM</w:t>
      </w:r>
      <w:r>
        <w:rPr>
          <w:rFonts w:cstheme="minorHAnsi"/>
          <w:b/>
          <w:bCs/>
        </w:rPr>
        <w:t>O</w:t>
      </w:r>
    </w:p>
    <w:p w14:paraId="4738B1B9" w14:textId="01A5DDAC" w:rsidR="00643A57" w:rsidRPr="00F86D5A" w:rsidRDefault="001F3606" w:rsidP="00643A57">
      <w:pPr>
        <w:spacing w:after="0" w:line="240" w:lineRule="auto"/>
        <w:jc w:val="center"/>
        <w:rPr>
          <w:rFonts w:cstheme="minorHAnsi"/>
          <w:b/>
          <w:bCs/>
        </w:rPr>
      </w:pPr>
      <w:r>
        <w:rPr>
          <w:rFonts w:cstheme="minorHAnsi"/>
          <w:b/>
          <w:bCs/>
        </w:rPr>
        <w:t>PIRKIMO</w:t>
      </w:r>
    </w:p>
    <w:p w14:paraId="0C9980CE" w14:textId="77777777" w:rsidR="00643A57" w:rsidRPr="00F86D5A" w:rsidRDefault="00643A57" w:rsidP="00643A57">
      <w:pPr>
        <w:spacing w:after="0" w:line="240" w:lineRule="auto"/>
        <w:jc w:val="center"/>
        <w:rPr>
          <w:rFonts w:cstheme="minorHAnsi"/>
          <w:b/>
          <w:bCs/>
        </w:rPr>
      </w:pPr>
      <w:r w:rsidRPr="00F86D5A">
        <w:rPr>
          <w:rFonts w:cstheme="minorHAnsi"/>
          <w:b/>
          <w:bCs/>
        </w:rPr>
        <w:t>Versija Nr. 1</w:t>
      </w:r>
    </w:p>
    <w:p w14:paraId="77EF1C46" w14:textId="77777777" w:rsidR="00643A57" w:rsidRPr="00F86D5A" w:rsidRDefault="00643A57" w:rsidP="00643A57">
      <w:pPr>
        <w:pStyle w:val="paragrafesrasas2lygis"/>
        <w:jc w:val="center"/>
        <w:rPr>
          <w:rFonts w:asciiTheme="minorHAnsi" w:hAnsiTheme="minorHAnsi" w:cstheme="minorHAnsi"/>
          <w:sz w:val="21"/>
          <w:szCs w:val="21"/>
        </w:rPr>
      </w:pPr>
    </w:p>
    <w:p w14:paraId="57C370ED" w14:textId="77777777" w:rsidR="00643A57" w:rsidRPr="00F86D5A" w:rsidRDefault="00643A57" w:rsidP="00643A57">
      <w:pPr>
        <w:pStyle w:val="paragrafesrasas2lygis"/>
        <w:jc w:val="center"/>
        <w:rPr>
          <w:rFonts w:asciiTheme="minorHAnsi" w:hAnsiTheme="minorHAnsi" w:cstheme="minorHAnsi"/>
          <w:sz w:val="21"/>
          <w:szCs w:val="21"/>
        </w:rPr>
      </w:pPr>
    </w:p>
    <w:p w14:paraId="6B54A620" w14:textId="77777777" w:rsidR="00643A57" w:rsidRPr="00F86D5A" w:rsidRDefault="00643A57" w:rsidP="00643A57">
      <w:pPr>
        <w:pStyle w:val="paragrafesrasas2lygis"/>
        <w:jc w:val="center"/>
        <w:rPr>
          <w:rFonts w:asciiTheme="minorHAnsi" w:hAnsiTheme="minorHAnsi" w:cstheme="minorHAnsi"/>
          <w:sz w:val="21"/>
          <w:szCs w:val="21"/>
        </w:rPr>
      </w:pPr>
    </w:p>
    <w:p w14:paraId="301D8A8B" w14:textId="77777777" w:rsidR="00643A57" w:rsidRPr="00F86D5A" w:rsidRDefault="00643A57" w:rsidP="00643A57">
      <w:pPr>
        <w:pStyle w:val="paragrafesrasas2lygis"/>
        <w:jc w:val="center"/>
        <w:rPr>
          <w:rFonts w:asciiTheme="minorHAnsi" w:hAnsiTheme="minorHAnsi" w:cstheme="minorHAnsi"/>
          <w:sz w:val="21"/>
          <w:szCs w:val="21"/>
        </w:rPr>
      </w:pPr>
    </w:p>
    <w:p w14:paraId="5EF88529" w14:textId="77777777" w:rsidR="001F3606" w:rsidRDefault="001F3606" w:rsidP="00643A57">
      <w:pPr>
        <w:pStyle w:val="paragrafesrasas2lygis"/>
        <w:jc w:val="center"/>
        <w:rPr>
          <w:rFonts w:asciiTheme="minorHAnsi" w:hAnsiTheme="minorHAnsi" w:cstheme="minorHAnsi"/>
          <w:sz w:val="21"/>
          <w:szCs w:val="21"/>
        </w:rPr>
      </w:pPr>
    </w:p>
    <w:p w14:paraId="0D8F9D5F" w14:textId="77777777" w:rsidR="001F3606" w:rsidRDefault="001F3606" w:rsidP="00643A57">
      <w:pPr>
        <w:pStyle w:val="paragrafesrasas2lygis"/>
        <w:jc w:val="center"/>
        <w:rPr>
          <w:rFonts w:asciiTheme="minorHAnsi" w:hAnsiTheme="minorHAnsi" w:cstheme="minorHAnsi"/>
          <w:sz w:val="21"/>
          <w:szCs w:val="21"/>
        </w:rPr>
      </w:pPr>
    </w:p>
    <w:p w14:paraId="43DE8B0C" w14:textId="77777777" w:rsidR="001F3606" w:rsidRDefault="001F3606" w:rsidP="00643A57">
      <w:pPr>
        <w:pStyle w:val="paragrafesrasas2lygis"/>
        <w:jc w:val="center"/>
        <w:rPr>
          <w:rFonts w:asciiTheme="minorHAnsi" w:hAnsiTheme="minorHAnsi" w:cstheme="minorHAnsi"/>
          <w:sz w:val="21"/>
          <w:szCs w:val="21"/>
        </w:rPr>
      </w:pPr>
    </w:p>
    <w:p w14:paraId="66CF6DEC" w14:textId="77777777" w:rsidR="001F3606" w:rsidRPr="00F86D5A" w:rsidRDefault="001F3606" w:rsidP="00643A57">
      <w:pPr>
        <w:pStyle w:val="paragrafesrasas2lygis"/>
        <w:jc w:val="center"/>
        <w:rPr>
          <w:rFonts w:asciiTheme="minorHAnsi" w:hAnsiTheme="minorHAnsi" w:cstheme="minorHAnsi"/>
          <w:sz w:val="21"/>
          <w:szCs w:val="21"/>
        </w:rPr>
      </w:pPr>
    </w:p>
    <w:p w14:paraId="0DC949A8" w14:textId="77777777" w:rsidR="00643A57" w:rsidRPr="00F86D5A" w:rsidRDefault="00643A57" w:rsidP="00643A57">
      <w:pPr>
        <w:pStyle w:val="paragrafesrasas2lygis"/>
        <w:jc w:val="center"/>
        <w:rPr>
          <w:rFonts w:asciiTheme="minorHAnsi" w:hAnsiTheme="minorHAnsi" w:cstheme="minorHAnsi"/>
          <w:sz w:val="21"/>
          <w:szCs w:val="21"/>
        </w:rPr>
      </w:pPr>
    </w:p>
    <w:p w14:paraId="7B88041A" w14:textId="77777777" w:rsidR="00643A57" w:rsidRPr="00F86D5A" w:rsidRDefault="00643A57" w:rsidP="00643A57">
      <w:pPr>
        <w:pStyle w:val="paragrafesrasas2lygis"/>
        <w:jc w:val="center"/>
        <w:rPr>
          <w:rFonts w:asciiTheme="minorHAnsi" w:hAnsiTheme="minorHAnsi" w:cstheme="minorHAnsi"/>
          <w:sz w:val="21"/>
          <w:szCs w:val="21"/>
        </w:rPr>
      </w:pPr>
    </w:p>
    <w:p w14:paraId="05540139" w14:textId="77777777" w:rsidR="00643A57" w:rsidRPr="00F86D5A" w:rsidRDefault="00643A57" w:rsidP="00643A57">
      <w:pPr>
        <w:pStyle w:val="paragrafesrasas2lygis"/>
        <w:jc w:val="center"/>
        <w:rPr>
          <w:rFonts w:asciiTheme="minorHAnsi" w:hAnsiTheme="minorHAnsi" w:cstheme="minorHAnsi"/>
          <w:sz w:val="21"/>
          <w:szCs w:val="21"/>
        </w:rPr>
      </w:pPr>
    </w:p>
    <w:p w14:paraId="02BFA201" w14:textId="77777777" w:rsidR="00643A57" w:rsidRPr="00F86D5A" w:rsidRDefault="00643A57" w:rsidP="00643A57">
      <w:pPr>
        <w:pStyle w:val="paragrafesrasas2lygis"/>
        <w:jc w:val="center"/>
        <w:rPr>
          <w:rFonts w:asciiTheme="minorHAnsi" w:hAnsiTheme="minorHAnsi" w:cstheme="minorHAnsi"/>
          <w:sz w:val="21"/>
          <w:szCs w:val="21"/>
        </w:rPr>
      </w:pPr>
    </w:p>
    <w:p w14:paraId="0CB6BFFB" w14:textId="77777777" w:rsidR="00643A57" w:rsidRPr="00F86D5A" w:rsidRDefault="00643A57" w:rsidP="00643A57">
      <w:pPr>
        <w:pStyle w:val="paragrafesrasas2lygis"/>
        <w:jc w:val="center"/>
        <w:rPr>
          <w:rFonts w:asciiTheme="minorHAnsi" w:hAnsiTheme="minorHAnsi" w:cstheme="minorHAnsi"/>
          <w:sz w:val="21"/>
          <w:szCs w:val="21"/>
        </w:rPr>
      </w:pPr>
    </w:p>
    <w:p w14:paraId="59EFBBD4" w14:textId="77777777" w:rsidR="00643A57" w:rsidRPr="00F86D5A" w:rsidRDefault="00643A57" w:rsidP="00643A57">
      <w:pPr>
        <w:pStyle w:val="paragrafesrasas2lygis"/>
        <w:jc w:val="center"/>
        <w:rPr>
          <w:rFonts w:asciiTheme="minorHAnsi" w:hAnsiTheme="minorHAnsi" w:cstheme="minorHAnsi"/>
          <w:sz w:val="21"/>
          <w:szCs w:val="21"/>
        </w:rPr>
      </w:pPr>
    </w:p>
    <w:p w14:paraId="5D0594F6" w14:textId="77777777" w:rsidR="00643A57" w:rsidRPr="00F86D5A" w:rsidRDefault="00643A57" w:rsidP="00643A57">
      <w:pPr>
        <w:pStyle w:val="paragrafesrasas2lygis"/>
        <w:jc w:val="center"/>
        <w:rPr>
          <w:rFonts w:asciiTheme="minorHAnsi" w:hAnsiTheme="minorHAnsi" w:cstheme="minorHAnsi"/>
          <w:sz w:val="21"/>
          <w:szCs w:val="21"/>
        </w:rPr>
      </w:pPr>
    </w:p>
    <w:sdt>
      <w:sdtPr>
        <w:rPr>
          <w:rFonts w:cstheme="minorHAnsi"/>
        </w:rPr>
        <w:id w:val="-808551268"/>
        <w:docPartObj>
          <w:docPartGallery w:val="Cover Pages"/>
          <w:docPartUnique/>
        </w:docPartObj>
      </w:sdtPr>
      <w:sdtEndPr/>
      <w:sdtContent>
        <w:p w14:paraId="75559600" w14:textId="25870DF4" w:rsidR="00AC7A80" w:rsidRPr="00F86D5A" w:rsidRDefault="00AC7A80" w:rsidP="00EA0F63">
          <w:pPr>
            <w:spacing w:after="120" w:line="20" w:lineRule="atLeast"/>
            <w:contextualSpacing/>
            <w:jc w:val="center"/>
            <w:rPr>
              <w:rFonts w:cstheme="minorHAnsi"/>
            </w:rPr>
          </w:pPr>
        </w:p>
        <w:p w14:paraId="73CCB438" w14:textId="545A1690" w:rsidR="005F13F0" w:rsidRPr="00F86D5A" w:rsidRDefault="00FD0777" w:rsidP="004E4612">
          <w:pPr>
            <w:spacing w:after="120" w:line="20" w:lineRule="atLeast"/>
            <w:contextualSpacing/>
            <w:rPr>
              <w:rFonts w:cstheme="minorHAnsi"/>
            </w:rPr>
          </w:pPr>
        </w:p>
      </w:sdtContent>
    </w:sdt>
    <w:p w14:paraId="7DBFF88B" w14:textId="0FE73970" w:rsidR="002415C7" w:rsidRPr="00F86D5A" w:rsidRDefault="00263B34" w:rsidP="00457163">
      <w:pPr>
        <w:pStyle w:val="Antrat1"/>
        <w:numPr>
          <w:ilvl w:val="0"/>
          <w:numId w:val="1"/>
        </w:numPr>
        <w:spacing w:line="20" w:lineRule="atLeast"/>
        <w:ind w:left="567" w:hanging="567"/>
        <w:contextualSpacing/>
        <w:rPr>
          <w:rFonts w:asciiTheme="minorHAnsi" w:hAnsiTheme="minorHAnsi" w:cstheme="minorHAnsi"/>
          <w:b/>
          <w:bCs/>
          <w:sz w:val="21"/>
          <w:szCs w:val="21"/>
        </w:rPr>
      </w:pPr>
      <w:bookmarkStart w:id="0" w:name="_Toc200697654"/>
      <w:bookmarkStart w:id="1" w:name="_Toc335201954"/>
      <w:bookmarkStart w:id="2" w:name="_Toc147739116"/>
      <w:r w:rsidRPr="00F86D5A">
        <w:rPr>
          <w:rFonts w:asciiTheme="minorHAnsi" w:hAnsiTheme="minorHAnsi" w:cstheme="minorHAnsi"/>
          <w:b/>
          <w:bCs/>
          <w:sz w:val="21"/>
          <w:szCs w:val="21"/>
        </w:rPr>
        <w:lastRenderedPageBreak/>
        <w:t>Bendra informacija</w:t>
      </w:r>
      <w:bookmarkEnd w:id="0"/>
    </w:p>
    <w:p w14:paraId="67985506" w14:textId="78E541E4" w:rsidR="001A354F" w:rsidRPr="00F86D5A" w:rsidRDefault="001A354F" w:rsidP="00211703">
      <w:pPr>
        <w:pStyle w:val="Sraopastraipa"/>
        <w:numPr>
          <w:ilvl w:val="1"/>
          <w:numId w:val="1"/>
        </w:numPr>
        <w:spacing w:after="0" w:line="240" w:lineRule="auto"/>
        <w:jc w:val="both"/>
        <w:rPr>
          <w:rFonts w:cstheme="minorHAnsi"/>
        </w:rPr>
      </w:pPr>
      <w:r w:rsidRPr="00F86D5A">
        <w:rPr>
          <w:rFonts w:cstheme="minorHAnsi"/>
        </w:rPr>
        <w:t>Perkan</w:t>
      </w:r>
      <w:r w:rsidR="00211703">
        <w:rPr>
          <w:rFonts w:cstheme="minorHAnsi"/>
        </w:rPr>
        <w:t>tysis subjektas</w:t>
      </w:r>
      <w:r w:rsidRPr="00F86D5A">
        <w:rPr>
          <w:rFonts w:cstheme="minorHAnsi"/>
        </w:rPr>
        <w:t xml:space="preserve"> – Uždaroji akcinė bendrovė „Elektrėnų komunalinis ūkis“, juridinio asmens kodas 181613656, adresas Elektrinės g. 8 Elektrėnai. </w:t>
      </w:r>
      <w:r w:rsidR="00DF5F88">
        <w:rPr>
          <w:rFonts w:eastAsia="Arial" w:cstheme="minorHAnsi"/>
        </w:rPr>
        <w:t xml:space="preserve">Perkantysis subjektas  </w:t>
      </w:r>
      <w:r w:rsidRPr="00F86D5A">
        <w:rPr>
          <w:rFonts w:cstheme="minorHAnsi"/>
        </w:rPr>
        <w:t>yra PVM mokėtoja.</w:t>
      </w:r>
    </w:p>
    <w:p w14:paraId="76DF69BF" w14:textId="5DE1E910" w:rsidR="001A354F" w:rsidRPr="002B5FCF" w:rsidRDefault="001A354F" w:rsidP="002B5FCF">
      <w:pPr>
        <w:pStyle w:val="Sraopastraipa"/>
        <w:numPr>
          <w:ilvl w:val="1"/>
          <w:numId w:val="1"/>
        </w:numPr>
        <w:spacing w:after="0" w:line="240" w:lineRule="auto"/>
        <w:jc w:val="both"/>
        <w:rPr>
          <w:rFonts w:cstheme="minorHAnsi"/>
          <w:b/>
          <w:bCs/>
        </w:rPr>
      </w:pPr>
      <w:r w:rsidRPr="00F86D5A">
        <w:rPr>
          <w:rFonts w:cstheme="minorHAnsi"/>
        </w:rPr>
        <w:t xml:space="preserve">Pirkimas </w:t>
      </w:r>
      <w:r w:rsidRPr="00602378">
        <w:rPr>
          <w:rFonts w:cstheme="minorHAnsi"/>
        </w:rPr>
        <w:t xml:space="preserve">neatliekamas naudojantis centralizuotų pirkimų katalogu, nes </w:t>
      </w:r>
      <w:r w:rsidR="00602378" w:rsidRPr="004E4E70">
        <w:rPr>
          <w:rFonts w:cstheme="minorHAnsi"/>
          <w:b/>
          <w:bCs/>
        </w:rPr>
        <w:t xml:space="preserve">kataloge nėra  </w:t>
      </w:r>
      <w:r w:rsidR="002B5FCF">
        <w:rPr>
          <w:rFonts w:cstheme="minorHAnsi"/>
          <w:b/>
          <w:bCs/>
        </w:rPr>
        <w:t>numatytų prekių su paslauga</w:t>
      </w:r>
      <w:r w:rsidRPr="004E4E70">
        <w:rPr>
          <w:rFonts w:cstheme="minorHAnsi"/>
          <w:b/>
          <w:bCs/>
        </w:rPr>
        <w:t>.</w:t>
      </w:r>
      <w:r w:rsidR="00821368" w:rsidRPr="004E4E70">
        <w:rPr>
          <w:b/>
          <w:bCs/>
        </w:rPr>
        <w:t xml:space="preserve"> </w:t>
      </w:r>
    </w:p>
    <w:p w14:paraId="73060BB1" w14:textId="447583C2" w:rsidR="001A354F" w:rsidRPr="00602378" w:rsidRDefault="00AA23FB" w:rsidP="00211703">
      <w:pPr>
        <w:pStyle w:val="Sraopastraipa"/>
        <w:numPr>
          <w:ilvl w:val="1"/>
          <w:numId w:val="1"/>
        </w:numPr>
        <w:spacing w:after="0" w:line="240" w:lineRule="auto"/>
        <w:jc w:val="both"/>
        <w:rPr>
          <w:rFonts w:cstheme="minorHAnsi"/>
        </w:rPr>
      </w:pPr>
      <w:r w:rsidRPr="00602378">
        <w:rPr>
          <w:rFonts w:cstheme="minorHAnsi"/>
        </w:rPr>
        <w:t>Perkan</w:t>
      </w:r>
      <w:r w:rsidR="00B56800" w:rsidRPr="00602378">
        <w:rPr>
          <w:rFonts w:cstheme="minorHAnsi"/>
        </w:rPr>
        <w:t>tysis subjektas</w:t>
      </w:r>
      <w:r w:rsidRPr="00602378">
        <w:rPr>
          <w:rFonts w:cstheme="minorHAnsi"/>
        </w:rPr>
        <w:t xml:space="preserve"> nerezervuoja teisės dalyvauti pirkime.</w:t>
      </w:r>
    </w:p>
    <w:p w14:paraId="793F48F3" w14:textId="77777777" w:rsidR="001A354F" w:rsidRPr="00F86D5A" w:rsidRDefault="00E32C8E" w:rsidP="00211703">
      <w:pPr>
        <w:pStyle w:val="Sraopastraipa"/>
        <w:numPr>
          <w:ilvl w:val="1"/>
          <w:numId w:val="1"/>
        </w:numPr>
        <w:spacing w:after="0" w:line="240" w:lineRule="auto"/>
        <w:jc w:val="both"/>
        <w:rPr>
          <w:rFonts w:cstheme="minorHAnsi"/>
        </w:rPr>
      </w:pPr>
      <w:r w:rsidRPr="00F86D5A">
        <w:rPr>
          <w:rFonts w:cstheme="minorHAnsi"/>
        </w:rPr>
        <w:t xml:space="preserve">Stebėtojai dalyvauti </w:t>
      </w:r>
      <w:r w:rsidR="008A3C98" w:rsidRPr="00F86D5A">
        <w:rPr>
          <w:rFonts w:cstheme="minorHAnsi"/>
        </w:rPr>
        <w:t>K</w:t>
      </w:r>
      <w:r w:rsidRPr="00F86D5A">
        <w:rPr>
          <w:rFonts w:cstheme="minorHAnsi"/>
        </w:rPr>
        <w:t>omisijos posėdžiuose nėra kviečiami.</w:t>
      </w:r>
    </w:p>
    <w:p w14:paraId="3A9E4849" w14:textId="03632A39" w:rsidR="001A354F" w:rsidRPr="00F86D5A" w:rsidRDefault="00015C3D" w:rsidP="00211703">
      <w:pPr>
        <w:pStyle w:val="Sraopastraipa"/>
        <w:numPr>
          <w:ilvl w:val="1"/>
          <w:numId w:val="1"/>
        </w:numPr>
        <w:spacing w:after="0" w:line="240" w:lineRule="auto"/>
        <w:jc w:val="both"/>
        <w:rPr>
          <w:rFonts w:cstheme="minorHAnsi"/>
          <w:b/>
          <w:bCs/>
        </w:rPr>
      </w:pPr>
      <w:r w:rsidRPr="00F86D5A">
        <w:rPr>
          <w:rFonts w:cstheme="minorHAnsi"/>
          <w:b/>
          <w:bCs/>
        </w:rPr>
        <w:t>Atliekamas žaliasis pirkimas. Pirkimas vykdomas vadovaujantis Lietuvos Respublikos aplinkos ministro 2011 m. birželio 28 d. įsakymo Nr. D1-508 „</w:t>
      </w:r>
      <w:hyperlink r:id="rId11" w:history="1">
        <w:r w:rsidRPr="00F86D5A">
          <w:rPr>
            <w:rFonts w:cstheme="minorHAnsi"/>
            <w:b/>
            <w:bCs/>
          </w:rPr>
          <w:t>Dėl Aplinkos apsaugos kriterijų taikymo, vykdant žaliuosius pirkimus, tvarkos aprašo patvirtinimo</w:t>
        </w:r>
      </w:hyperlink>
      <w:r w:rsidRPr="00F86D5A">
        <w:rPr>
          <w:rFonts w:cstheme="minorHAnsi"/>
          <w:b/>
          <w:bCs/>
        </w:rPr>
        <w:t>“ 4.</w:t>
      </w:r>
      <w:r w:rsidR="006D5ADD" w:rsidRPr="00F86D5A">
        <w:rPr>
          <w:rFonts w:cstheme="minorHAnsi"/>
          <w:b/>
          <w:bCs/>
        </w:rPr>
        <w:t>4.</w:t>
      </w:r>
      <w:r w:rsidR="00657A70" w:rsidRPr="00F86D5A">
        <w:rPr>
          <w:rFonts w:cstheme="minorHAnsi"/>
          <w:b/>
          <w:bCs/>
        </w:rPr>
        <w:t>4</w:t>
      </w:r>
      <w:r w:rsidRPr="00F86D5A">
        <w:rPr>
          <w:rFonts w:cstheme="minorHAnsi"/>
          <w:b/>
          <w:bCs/>
        </w:rPr>
        <w:t xml:space="preserve"> punktu. </w:t>
      </w:r>
      <w:r w:rsidR="00657A70" w:rsidRPr="00F86D5A">
        <w:rPr>
          <w:rFonts w:cstheme="minorHAnsi"/>
          <w:b/>
          <w:bCs/>
        </w:rPr>
        <w:t>Aplinkos ap</w:t>
      </w:r>
      <w:r w:rsidR="00472FBC">
        <w:rPr>
          <w:rFonts w:cstheme="minorHAnsi"/>
          <w:b/>
          <w:bCs/>
        </w:rPr>
        <w:t>s</w:t>
      </w:r>
      <w:r w:rsidR="00657A70" w:rsidRPr="00F86D5A">
        <w:rPr>
          <w:rFonts w:cstheme="minorHAnsi"/>
          <w:b/>
          <w:bCs/>
        </w:rPr>
        <w:t>augos kriterijai nustatyti techninėje specifikacijoje, pirkimo sąlygų 2 priede</w:t>
      </w:r>
      <w:r w:rsidR="001A354F" w:rsidRPr="00F86D5A">
        <w:rPr>
          <w:rFonts w:cstheme="minorHAnsi"/>
          <w:b/>
          <w:bCs/>
        </w:rPr>
        <w:t>.</w:t>
      </w:r>
    </w:p>
    <w:p w14:paraId="52678B6C" w14:textId="7367744D" w:rsidR="001A354F" w:rsidRPr="00F86D5A" w:rsidRDefault="00E32C8E" w:rsidP="00211703">
      <w:pPr>
        <w:pStyle w:val="Sraopastraipa"/>
        <w:numPr>
          <w:ilvl w:val="1"/>
          <w:numId w:val="1"/>
        </w:numPr>
        <w:spacing w:after="0" w:line="240" w:lineRule="auto"/>
        <w:jc w:val="both"/>
        <w:rPr>
          <w:rFonts w:cstheme="minorHAnsi"/>
        </w:rPr>
      </w:pPr>
      <w:r w:rsidRPr="00F86D5A">
        <w:rPr>
          <w:rFonts w:cstheme="minorHAnsi"/>
        </w:rPr>
        <w:t xml:space="preserve">Išankstinis skelbimas apie </w:t>
      </w:r>
      <w:r w:rsidR="007A68AD" w:rsidRPr="00F86D5A">
        <w:rPr>
          <w:rFonts w:cstheme="minorHAnsi"/>
        </w:rPr>
        <w:t>p</w:t>
      </w:r>
      <w:r w:rsidRPr="00F86D5A">
        <w:rPr>
          <w:rFonts w:cstheme="minorHAnsi"/>
        </w:rPr>
        <w:t>irkimą nebuvo paskelbtas</w:t>
      </w:r>
      <w:r w:rsidR="0096321A" w:rsidRPr="00F86D5A">
        <w:rPr>
          <w:rFonts w:cstheme="minorHAnsi"/>
        </w:rPr>
        <w:t>.</w:t>
      </w:r>
    </w:p>
    <w:p w14:paraId="74C4EDE9" w14:textId="77777777" w:rsidR="001A354F" w:rsidRPr="00F86D5A" w:rsidRDefault="00015FC9" w:rsidP="00211703">
      <w:pPr>
        <w:pStyle w:val="Sraopastraipa"/>
        <w:numPr>
          <w:ilvl w:val="1"/>
          <w:numId w:val="1"/>
        </w:numPr>
        <w:spacing w:after="0" w:line="240" w:lineRule="auto"/>
        <w:jc w:val="both"/>
        <w:rPr>
          <w:rFonts w:cstheme="minorHAnsi"/>
        </w:rPr>
      </w:pPr>
      <w:r w:rsidRPr="00F86D5A">
        <w:rPr>
          <w:rFonts w:cstheme="minorHAnsi"/>
        </w:rPr>
        <w:t>P</w:t>
      </w:r>
      <w:r w:rsidR="00E32C8E" w:rsidRPr="00F86D5A">
        <w:rPr>
          <w:rFonts w:cstheme="minorHAnsi"/>
        </w:rPr>
        <w:t xml:space="preserve">irkime </w:t>
      </w:r>
      <w:r w:rsidR="0096321A" w:rsidRPr="00F86D5A">
        <w:rPr>
          <w:rFonts w:cstheme="minorHAnsi"/>
        </w:rPr>
        <w:t>perkantysis subjektas</w:t>
      </w:r>
      <w:r w:rsidR="00E32C8E" w:rsidRPr="00F86D5A">
        <w:rPr>
          <w:rFonts w:cstheme="minorHAnsi"/>
        </w:rPr>
        <w:t xml:space="preserve"> nenumato skelbti pranešimo dėl savanoriško </w:t>
      </w:r>
      <w:proofErr w:type="spellStart"/>
      <w:r w:rsidR="00E32C8E" w:rsidRPr="00F86D5A">
        <w:rPr>
          <w:rFonts w:cstheme="minorHAnsi"/>
        </w:rPr>
        <w:t>ex</w:t>
      </w:r>
      <w:proofErr w:type="spellEnd"/>
      <w:r w:rsidR="00E32C8E" w:rsidRPr="00F86D5A">
        <w:rPr>
          <w:rFonts w:cstheme="minorHAnsi"/>
        </w:rPr>
        <w:t xml:space="preserve"> ante skaidrumo.</w:t>
      </w:r>
    </w:p>
    <w:p w14:paraId="13E03DB6" w14:textId="62E59080" w:rsidR="001A354F" w:rsidRPr="00F86D5A" w:rsidRDefault="007466F8" w:rsidP="00211703">
      <w:pPr>
        <w:pStyle w:val="Sraopastraipa"/>
        <w:numPr>
          <w:ilvl w:val="1"/>
          <w:numId w:val="1"/>
        </w:numPr>
        <w:spacing w:after="0" w:line="240" w:lineRule="auto"/>
        <w:jc w:val="both"/>
        <w:rPr>
          <w:rFonts w:cstheme="minorHAnsi"/>
        </w:rPr>
      </w:pPr>
      <w:r w:rsidRPr="00F86D5A">
        <w:rPr>
          <w:rFonts w:cstheme="minorHAnsi"/>
        </w:rPr>
        <w:t>Pirkime neleidžia</w:t>
      </w:r>
      <w:r w:rsidR="00216820" w:rsidRPr="00F86D5A">
        <w:rPr>
          <w:rFonts w:cstheme="minorHAnsi"/>
        </w:rPr>
        <w:t>ma</w:t>
      </w:r>
      <w:r w:rsidRPr="00F86D5A">
        <w:rPr>
          <w:rFonts w:cstheme="minorHAnsi"/>
        </w:rPr>
        <w:t xml:space="preserve"> pateikti alternatyvių </w:t>
      </w:r>
      <w:r w:rsidR="00D27E76" w:rsidRPr="00F86D5A">
        <w:rPr>
          <w:rFonts w:cstheme="minorHAnsi"/>
        </w:rPr>
        <w:t>p</w:t>
      </w:r>
      <w:r w:rsidRPr="00F86D5A">
        <w:rPr>
          <w:rFonts w:cstheme="minorHAnsi"/>
        </w:rPr>
        <w:t xml:space="preserve">asiūlymų. </w:t>
      </w:r>
    </w:p>
    <w:p w14:paraId="0C002F05" w14:textId="2159FA33" w:rsidR="00E32C8E" w:rsidRDefault="00E32C8E" w:rsidP="00211703">
      <w:pPr>
        <w:pStyle w:val="Sraopastraipa"/>
        <w:numPr>
          <w:ilvl w:val="1"/>
          <w:numId w:val="1"/>
        </w:numPr>
        <w:spacing w:after="0" w:line="240" w:lineRule="auto"/>
        <w:jc w:val="both"/>
        <w:rPr>
          <w:rFonts w:cstheme="minorHAnsi"/>
        </w:rPr>
      </w:pPr>
      <w:r w:rsidRPr="00F86D5A">
        <w:rPr>
          <w:rFonts w:cstheme="minorHAnsi"/>
        </w:rPr>
        <w:t xml:space="preserve">Bendrosios </w:t>
      </w:r>
      <w:r w:rsidR="007E5F55" w:rsidRPr="00F86D5A">
        <w:rPr>
          <w:rFonts w:cstheme="minorHAnsi"/>
        </w:rPr>
        <w:t xml:space="preserve">pirkimo </w:t>
      </w:r>
      <w:r w:rsidRPr="00F86D5A">
        <w:rPr>
          <w:rFonts w:cstheme="minorHAnsi"/>
        </w:rPr>
        <w:t>sąlygos yra neatskiriama ši</w:t>
      </w:r>
      <w:r w:rsidR="00C07F25" w:rsidRPr="00F86D5A">
        <w:rPr>
          <w:rFonts w:cstheme="minorHAnsi"/>
        </w:rPr>
        <w:t>ų</w:t>
      </w:r>
      <w:r w:rsidRPr="00F86D5A">
        <w:rPr>
          <w:rFonts w:cstheme="minorHAnsi"/>
        </w:rPr>
        <w:t xml:space="preserve"> </w:t>
      </w:r>
      <w:r w:rsidR="00F4541C" w:rsidRPr="00F86D5A">
        <w:rPr>
          <w:rFonts w:cstheme="minorHAnsi"/>
        </w:rPr>
        <w:t>p</w:t>
      </w:r>
      <w:r w:rsidRPr="00F86D5A">
        <w:rPr>
          <w:rFonts w:cstheme="minorHAnsi"/>
        </w:rPr>
        <w:t>irkimo sąlygų dalis.</w:t>
      </w:r>
    </w:p>
    <w:p w14:paraId="54C222B6" w14:textId="77777777" w:rsidR="00211703" w:rsidRPr="00F86D5A" w:rsidRDefault="00211703" w:rsidP="00211703">
      <w:pPr>
        <w:pStyle w:val="Sraopastraipa"/>
        <w:spacing w:after="0" w:line="240" w:lineRule="auto"/>
        <w:ind w:left="360"/>
        <w:jc w:val="both"/>
        <w:rPr>
          <w:rFonts w:cstheme="minorHAnsi"/>
        </w:rPr>
      </w:pPr>
    </w:p>
    <w:p w14:paraId="5DEDEBC7" w14:textId="1B0F2095" w:rsidR="00B41C66" w:rsidRPr="00F86D5A" w:rsidRDefault="00507DC9" w:rsidP="004E4E70">
      <w:pPr>
        <w:pStyle w:val="Antrat1"/>
        <w:numPr>
          <w:ilvl w:val="0"/>
          <w:numId w:val="1"/>
        </w:numPr>
        <w:spacing w:before="0" w:after="0"/>
        <w:contextualSpacing/>
        <w:jc w:val="both"/>
        <w:rPr>
          <w:rFonts w:asciiTheme="minorHAnsi" w:hAnsiTheme="minorHAnsi" w:cstheme="minorHAnsi"/>
          <w:b/>
          <w:bCs/>
          <w:sz w:val="21"/>
          <w:szCs w:val="21"/>
        </w:rPr>
      </w:pPr>
      <w:bookmarkStart w:id="3" w:name="_Ref39426332"/>
      <w:bookmarkStart w:id="4" w:name="_Ref39426338"/>
      <w:bookmarkStart w:id="5" w:name="_Toc200697655"/>
      <w:bookmarkEnd w:id="1"/>
      <w:r w:rsidRPr="00F86D5A">
        <w:rPr>
          <w:rFonts w:asciiTheme="minorHAnsi" w:hAnsiTheme="minorHAnsi" w:cstheme="minorHAnsi"/>
          <w:b/>
          <w:bCs/>
          <w:sz w:val="21"/>
          <w:szCs w:val="21"/>
        </w:rPr>
        <w:t xml:space="preserve"> </w:t>
      </w:r>
      <w:r w:rsidR="00B41C66" w:rsidRPr="00F86D5A">
        <w:rPr>
          <w:rFonts w:asciiTheme="minorHAnsi" w:hAnsiTheme="minorHAnsi" w:cstheme="minorHAnsi"/>
          <w:b/>
          <w:bCs/>
          <w:sz w:val="21"/>
          <w:szCs w:val="21"/>
        </w:rPr>
        <w:t>Pirkimo objektas</w:t>
      </w:r>
      <w:bookmarkEnd w:id="3"/>
      <w:bookmarkEnd w:id="4"/>
      <w:bookmarkEnd w:id="5"/>
    </w:p>
    <w:p w14:paraId="1E11ACEF" w14:textId="6247B088" w:rsidR="001A354F" w:rsidRPr="004E4E70" w:rsidRDefault="00B41C66" w:rsidP="00FD0777">
      <w:pPr>
        <w:pStyle w:val="Sraopastraipa"/>
        <w:numPr>
          <w:ilvl w:val="1"/>
          <w:numId w:val="6"/>
        </w:numPr>
        <w:spacing w:after="0" w:line="240" w:lineRule="auto"/>
        <w:jc w:val="both"/>
        <w:rPr>
          <w:rFonts w:cstheme="minorHAnsi"/>
        </w:rPr>
      </w:pPr>
      <w:r w:rsidRPr="004E4E70">
        <w:rPr>
          <w:rFonts w:cstheme="minorHAnsi"/>
        </w:rPr>
        <w:t>Perkan</w:t>
      </w:r>
      <w:r w:rsidR="0096321A" w:rsidRPr="004E4E70">
        <w:rPr>
          <w:rFonts w:cstheme="minorHAnsi"/>
        </w:rPr>
        <w:t>tysis subjektas</w:t>
      </w:r>
      <w:r w:rsidRPr="004E4E70">
        <w:rPr>
          <w:rFonts w:cstheme="minorHAnsi"/>
        </w:rPr>
        <w:t xml:space="preserve"> numato įsigyti</w:t>
      </w:r>
      <w:r w:rsidR="004E4E70" w:rsidRPr="004E4E70">
        <w:rPr>
          <w:rFonts w:cstheme="minorHAnsi"/>
        </w:rPr>
        <w:t xml:space="preserve"> </w:t>
      </w:r>
      <w:r w:rsidR="00CC2535">
        <w:rPr>
          <w:rFonts w:cstheme="minorHAnsi"/>
          <w:b/>
          <w:bCs/>
        </w:rPr>
        <w:t>šilumos punktų skaitmenizavimą ir modernizavimą</w:t>
      </w:r>
      <w:r w:rsidR="009F4DC1" w:rsidRPr="004E4E70">
        <w:rPr>
          <w:rFonts w:cstheme="minorHAnsi"/>
        </w:rPr>
        <w:t xml:space="preserve">. </w:t>
      </w:r>
      <w:r w:rsidR="004E4E70">
        <w:rPr>
          <w:rFonts w:cstheme="minorHAnsi"/>
        </w:rPr>
        <w:t xml:space="preserve"> </w:t>
      </w:r>
      <w:r w:rsidRPr="004E4E70">
        <w:rPr>
          <w:rFonts w:cstheme="minorHAnsi"/>
        </w:rPr>
        <w:t>Reikalavimai pirkimo objektui</w:t>
      </w:r>
      <w:r w:rsidR="00315AC2" w:rsidRPr="004E4E70">
        <w:rPr>
          <w:rFonts w:cstheme="minorHAnsi"/>
        </w:rPr>
        <w:t>, apimtys</w:t>
      </w:r>
      <w:r w:rsidRPr="004E4E70">
        <w:rPr>
          <w:rFonts w:cstheme="minorHAnsi"/>
        </w:rPr>
        <w:t xml:space="preserve"> nustatyti </w:t>
      </w:r>
      <w:r w:rsidR="00704310" w:rsidRPr="004E4E70">
        <w:rPr>
          <w:rFonts w:cstheme="minorHAnsi"/>
        </w:rPr>
        <w:t>s</w:t>
      </w:r>
      <w:r w:rsidR="00444CAF" w:rsidRPr="004E4E70">
        <w:rPr>
          <w:rFonts w:cstheme="minorHAnsi"/>
        </w:rPr>
        <w:t xml:space="preserve">pecialiųjų </w:t>
      </w:r>
      <w:r w:rsidR="00CE7209" w:rsidRPr="004E4E70">
        <w:rPr>
          <w:rFonts w:cstheme="minorHAnsi"/>
        </w:rPr>
        <w:t xml:space="preserve">pirkimo </w:t>
      </w:r>
      <w:r w:rsidR="00444CAF" w:rsidRPr="004E4E70">
        <w:rPr>
          <w:rFonts w:cstheme="minorHAnsi"/>
        </w:rPr>
        <w:t xml:space="preserve">sąlygų </w:t>
      </w:r>
      <w:r w:rsidR="00061073" w:rsidRPr="004E4E70">
        <w:rPr>
          <w:rFonts w:cstheme="minorHAnsi"/>
        </w:rPr>
        <w:t>2</w:t>
      </w:r>
      <w:r w:rsidR="0096321A" w:rsidRPr="004E4E70">
        <w:rPr>
          <w:rFonts w:cstheme="minorHAnsi"/>
        </w:rPr>
        <w:t xml:space="preserve"> </w:t>
      </w:r>
      <w:r w:rsidR="00444CAF" w:rsidRPr="004E4E70">
        <w:rPr>
          <w:rFonts w:cstheme="minorHAnsi"/>
        </w:rPr>
        <w:t>priede</w:t>
      </w:r>
      <w:r w:rsidR="00315AC2" w:rsidRPr="004E4E70">
        <w:rPr>
          <w:rFonts w:cstheme="minorHAnsi"/>
        </w:rPr>
        <w:t xml:space="preserve"> „Techninė specifikacija“</w:t>
      </w:r>
      <w:r w:rsidRPr="004E4E70">
        <w:rPr>
          <w:rFonts w:cstheme="minorHAnsi"/>
        </w:rPr>
        <w:t>.</w:t>
      </w:r>
    </w:p>
    <w:p w14:paraId="389FBE60" w14:textId="2B98C030" w:rsidR="0096321A" w:rsidRDefault="00B41C66" w:rsidP="00FD0777">
      <w:pPr>
        <w:pStyle w:val="Sraopastraipa"/>
        <w:numPr>
          <w:ilvl w:val="1"/>
          <w:numId w:val="6"/>
        </w:numPr>
        <w:spacing w:after="0" w:line="240" w:lineRule="auto"/>
        <w:jc w:val="both"/>
        <w:rPr>
          <w:rFonts w:cstheme="minorHAnsi"/>
        </w:rPr>
      </w:pPr>
      <w:r w:rsidRPr="00F86D5A">
        <w:rPr>
          <w:rFonts w:cstheme="minorHAnsi"/>
        </w:rPr>
        <w:t xml:space="preserve">Pirkimo objektas į dalis neskaidomas. </w:t>
      </w:r>
    </w:p>
    <w:p w14:paraId="55C34303" w14:textId="56C0FA61" w:rsidR="00472FBC" w:rsidRPr="00472FBC" w:rsidRDefault="00472FBC" w:rsidP="00FD0777">
      <w:pPr>
        <w:pStyle w:val="Sraopastraipa"/>
        <w:numPr>
          <w:ilvl w:val="1"/>
          <w:numId w:val="6"/>
        </w:numPr>
        <w:spacing w:after="0" w:line="240" w:lineRule="auto"/>
        <w:jc w:val="both"/>
        <w:rPr>
          <w:rFonts w:cstheme="minorHAnsi"/>
        </w:rPr>
      </w:pPr>
      <w:r w:rsidRPr="00472FBC">
        <w:rPr>
          <w:rFonts w:cstheme="minorHAns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FF00ACF" w14:textId="77777777" w:rsidR="00211703" w:rsidRPr="00F86D5A" w:rsidRDefault="00211703" w:rsidP="00211703">
      <w:pPr>
        <w:pStyle w:val="Sraopastraipa"/>
        <w:spacing w:after="0" w:line="240" w:lineRule="auto"/>
        <w:jc w:val="both"/>
        <w:rPr>
          <w:rFonts w:cstheme="minorHAnsi"/>
        </w:rPr>
      </w:pPr>
    </w:p>
    <w:p w14:paraId="2365CC47" w14:textId="3DF06579" w:rsidR="004E4E70" w:rsidRPr="004E4E70" w:rsidRDefault="004E4E70" w:rsidP="004E4E70">
      <w:pPr>
        <w:pStyle w:val="Antrat1"/>
        <w:numPr>
          <w:ilvl w:val="0"/>
          <w:numId w:val="1"/>
        </w:numPr>
        <w:spacing w:before="0" w:after="0"/>
        <w:contextualSpacing/>
        <w:jc w:val="both"/>
        <w:rPr>
          <w:rFonts w:asciiTheme="minorHAnsi" w:hAnsiTheme="minorHAnsi" w:cstheme="minorHAnsi"/>
          <w:b/>
          <w:bCs/>
          <w:sz w:val="21"/>
          <w:szCs w:val="21"/>
        </w:rPr>
      </w:pPr>
      <w:bookmarkStart w:id="6" w:name="_Toc137194949"/>
      <w:r w:rsidRPr="004E4E70">
        <w:rPr>
          <w:rFonts w:asciiTheme="minorHAnsi" w:hAnsiTheme="minorHAnsi" w:cstheme="minorHAnsi"/>
          <w:b/>
          <w:bCs/>
          <w:sz w:val="21"/>
          <w:szCs w:val="21"/>
        </w:rPr>
        <w:t>Tiekėjų pašalinimo pagrindai, kvalifikacijos reikalavimai ir reikalaujami kokybės vadybos sistemos ir (arba) aplinkos apsaugos vadybos sistemos standartai</w:t>
      </w:r>
      <w:bookmarkEnd w:id="6"/>
      <w:r w:rsidRPr="004E4E70">
        <w:rPr>
          <w:rFonts w:asciiTheme="minorHAnsi" w:hAnsiTheme="minorHAnsi" w:cstheme="minorHAnsi"/>
          <w:b/>
          <w:bCs/>
          <w:sz w:val="21"/>
          <w:szCs w:val="21"/>
        </w:rPr>
        <w:t xml:space="preserve"> </w:t>
      </w:r>
    </w:p>
    <w:p w14:paraId="135A7F1C" w14:textId="019D8F2A" w:rsidR="004E4E70" w:rsidRPr="004E4E70" w:rsidRDefault="004E4E70" w:rsidP="00FD0777">
      <w:pPr>
        <w:pStyle w:val="Sraopastraipa"/>
        <w:numPr>
          <w:ilvl w:val="1"/>
          <w:numId w:val="9"/>
        </w:numPr>
        <w:spacing w:after="0" w:line="240" w:lineRule="auto"/>
        <w:jc w:val="both"/>
        <w:rPr>
          <w:rFonts w:cstheme="minorHAnsi"/>
        </w:rPr>
      </w:pPr>
      <w:r w:rsidRPr="004E4E70">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72FBC">
        <w:rPr>
          <w:rFonts w:cstheme="minorHAnsi"/>
          <w:b/>
          <w:bCs/>
        </w:rPr>
        <w:t>1 priede</w:t>
      </w:r>
      <w:r w:rsidRPr="004E4E70">
        <w:rPr>
          <w:rFonts w:cstheme="minorHAnsi"/>
        </w:rPr>
        <w:t xml:space="preserve">. </w:t>
      </w:r>
    </w:p>
    <w:p w14:paraId="11CB1B4F" w14:textId="17B37F3B" w:rsidR="004E4E70" w:rsidRPr="004E4E70" w:rsidRDefault="004E4E70" w:rsidP="00FD0777">
      <w:pPr>
        <w:pStyle w:val="Sraopastraipa"/>
        <w:numPr>
          <w:ilvl w:val="1"/>
          <w:numId w:val="9"/>
        </w:numPr>
        <w:spacing w:after="0" w:line="240" w:lineRule="auto"/>
        <w:jc w:val="both"/>
        <w:rPr>
          <w:rFonts w:cstheme="minorHAnsi"/>
        </w:rPr>
      </w:pPr>
      <w:r w:rsidRPr="004E4E70">
        <w:rPr>
          <w:rFonts w:cstheme="minorHAnsi"/>
        </w:rPr>
        <w:t xml:space="preserve">Tiekėjams kvalifikacijos reikalavimai, ir (arba) reikalavimai dėl kokybės vadybos sistemos ir (arba) aplinkos apsaugos vadybos sistemos standartų laikymosi yra nekeliami. </w:t>
      </w:r>
    </w:p>
    <w:p w14:paraId="37E359C6" w14:textId="77777777" w:rsidR="004E4E70" w:rsidRPr="004E4E70" w:rsidRDefault="004E4E70" w:rsidP="00FD0777">
      <w:pPr>
        <w:pStyle w:val="Sraopastraipa"/>
        <w:numPr>
          <w:ilvl w:val="1"/>
          <w:numId w:val="9"/>
        </w:numPr>
        <w:spacing w:after="0" w:line="240" w:lineRule="auto"/>
        <w:jc w:val="both"/>
        <w:rPr>
          <w:rFonts w:cstheme="minorHAnsi"/>
        </w:rPr>
      </w:pPr>
      <w:r w:rsidRPr="004E4E70">
        <w:rPr>
          <w:rFonts w:cstheme="minorHAnsi"/>
        </w:rPr>
        <w:t>Tiekėjas teikdamas pasiūlymą neturi pateikti nei EBVPD, nei laisvos formos deklaracijos dėl atitikties reikalavimams.</w:t>
      </w:r>
    </w:p>
    <w:p w14:paraId="27F7E3FD" w14:textId="77777777" w:rsidR="004E4E70" w:rsidRPr="007D58CC" w:rsidRDefault="004E4E70" w:rsidP="004E4E70">
      <w:pPr>
        <w:pStyle w:val="Sraopastraipa"/>
        <w:spacing w:line="240" w:lineRule="auto"/>
        <w:ind w:left="644"/>
        <w:rPr>
          <w:rFonts w:ascii="Times New Roman" w:hAnsi="Times New Roman" w:cs="Times New Roman"/>
          <w:sz w:val="22"/>
          <w:szCs w:val="22"/>
        </w:rPr>
      </w:pPr>
    </w:p>
    <w:p w14:paraId="6BF21954" w14:textId="77777777" w:rsidR="004E4E70" w:rsidRPr="004E4E70" w:rsidRDefault="004E4E70" w:rsidP="004E4E70">
      <w:pPr>
        <w:pStyle w:val="Antrat1"/>
        <w:numPr>
          <w:ilvl w:val="0"/>
          <w:numId w:val="1"/>
        </w:numPr>
        <w:spacing w:before="0" w:after="0"/>
        <w:contextualSpacing/>
        <w:jc w:val="both"/>
        <w:rPr>
          <w:rFonts w:asciiTheme="minorHAnsi" w:hAnsiTheme="minorHAnsi" w:cstheme="minorHAnsi"/>
          <w:b/>
          <w:bCs/>
          <w:sz w:val="21"/>
          <w:szCs w:val="21"/>
        </w:rPr>
      </w:pPr>
      <w:bookmarkStart w:id="7" w:name="_Toc137194950"/>
      <w:r w:rsidRPr="004E4E70">
        <w:rPr>
          <w:rFonts w:asciiTheme="minorHAnsi" w:hAnsiTheme="minorHAnsi" w:cstheme="minorHAnsi"/>
          <w:b/>
          <w:bCs/>
          <w:sz w:val="21"/>
          <w:szCs w:val="21"/>
        </w:rPr>
        <w:t>Reikalavimai, susiję su nacionaliniu saugumu</w:t>
      </w:r>
      <w:bookmarkEnd w:id="7"/>
      <w:r w:rsidRPr="004E4E70">
        <w:rPr>
          <w:rFonts w:asciiTheme="minorHAnsi" w:hAnsiTheme="minorHAnsi" w:cstheme="minorHAnsi"/>
          <w:b/>
          <w:bCs/>
          <w:sz w:val="21"/>
          <w:szCs w:val="21"/>
        </w:rPr>
        <w:t xml:space="preserve"> </w:t>
      </w:r>
    </w:p>
    <w:p w14:paraId="41C2A31A" w14:textId="2A1B59D7" w:rsidR="004E4E70" w:rsidRPr="00546080" w:rsidRDefault="004E4E70" w:rsidP="00546080">
      <w:pPr>
        <w:spacing w:after="0" w:line="240" w:lineRule="auto"/>
        <w:ind w:left="360"/>
        <w:jc w:val="both"/>
        <w:rPr>
          <w:rFonts w:cstheme="minorHAnsi"/>
        </w:rPr>
      </w:pPr>
      <w:r w:rsidRPr="00546080">
        <w:rPr>
          <w:rFonts w:cstheme="minorHAnsi"/>
        </w:rPr>
        <w:t xml:space="preserve">4.1. Perkantysis subjektas atmes tiekėjo pasiūlymą, jei bus tenkinama bent viena PĮ 58 straipsnio 41 dalies 1-3 punktuose nurodytų sąlygų. Tiekėjas kartu su pasiūlymu turi deklaraciją dėl nacionalinio saugumo  atitikties deklaraciją (Pirkimo sąlygų </w:t>
      </w:r>
      <w:r w:rsidRPr="00472FBC">
        <w:rPr>
          <w:rFonts w:cstheme="minorHAnsi"/>
          <w:b/>
          <w:bCs/>
        </w:rPr>
        <w:t xml:space="preserve">priedas Nr. </w:t>
      </w:r>
      <w:r w:rsidR="00FC05CD">
        <w:rPr>
          <w:rFonts w:cstheme="minorHAnsi"/>
          <w:b/>
          <w:bCs/>
        </w:rPr>
        <w:t>4</w:t>
      </w:r>
      <w:r w:rsidRPr="00546080">
        <w:rPr>
          <w:rFonts w:cstheme="minorHAnsi"/>
        </w:rPr>
        <w:t xml:space="preserve">)  </w:t>
      </w:r>
    </w:p>
    <w:p w14:paraId="62F7F263" w14:textId="77777777" w:rsidR="004E4E70" w:rsidRPr="00546080" w:rsidRDefault="004E4E70" w:rsidP="00546080">
      <w:pPr>
        <w:spacing w:after="0" w:line="240" w:lineRule="auto"/>
        <w:ind w:left="360"/>
        <w:jc w:val="both"/>
        <w:rPr>
          <w:rFonts w:cstheme="minorHAnsi"/>
        </w:rPr>
      </w:pPr>
      <w:r w:rsidRPr="00546080">
        <w:rPr>
          <w:rFonts w:cstheme="minorHAnsi"/>
        </w:rPr>
        <w:t>4.2.</w:t>
      </w:r>
      <w:r w:rsidRPr="00546080">
        <w:rPr>
          <w:rFonts w:ascii="Times New Roman" w:hAnsi="Times New Roman" w:cs="Times New Roman"/>
          <w:sz w:val="22"/>
          <w:szCs w:val="22"/>
        </w:rPr>
        <w:t xml:space="preserve"> </w:t>
      </w:r>
      <w:r w:rsidRPr="00546080">
        <w:rPr>
          <w:rFonts w:cstheme="minorHAnsi"/>
        </w:rPr>
        <w:t>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4BEDE7AF" w14:textId="1641F483" w:rsidR="00AF62E6" w:rsidRPr="00F86D5A" w:rsidRDefault="00546080" w:rsidP="00142AB7">
      <w:pPr>
        <w:pStyle w:val="Antrat1"/>
        <w:spacing w:line="20" w:lineRule="atLeast"/>
        <w:contextualSpacing/>
        <w:rPr>
          <w:rFonts w:asciiTheme="minorHAnsi" w:hAnsiTheme="minorHAnsi" w:cstheme="minorHAnsi"/>
          <w:b/>
          <w:bCs/>
          <w:sz w:val="21"/>
          <w:szCs w:val="21"/>
        </w:rPr>
      </w:pPr>
      <w:bookmarkStart w:id="8" w:name="part_76c76663d202465b9907d81a42dc5779"/>
      <w:bookmarkStart w:id="9" w:name="_Ref39666794"/>
      <w:bookmarkStart w:id="10" w:name="_Ref39666796"/>
      <w:bookmarkStart w:id="11" w:name="_Toc200697659"/>
      <w:bookmarkEnd w:id="8"/>
      <w:r>
        <w:rPr>
          <w:rFonts w:asciiTheme="minorHAnsi" w:hAnsiTheme="minorHAnsi" w:cstheme="minorHAnsi"/>
          <w:b/>
          <w:bCs/>
          <w:sz w:val="21"/>
          <w:szCs w:val="21"/>
        </w:rPr>
        <w:lastRenderedPageBreak/>
        <w:t>5</w:t>
      </w:r>
      <w:r w:rsidR="0005396D" w:rsidRPr="00F86D5A">
        <w:rPr>
          <w:rFonts w:asciiTheme="minorHAnsi" w:hAnsiTheme="minorHAnsi" w:cstheme="minorHAnsi"/>
          <w:b/>
          <w:bCs/>
          <w:sz w:val="21"/>
          <w:szCs w:val="21"/>
        </w:rPr>
        <w:t>.</w:t>
      </w:r>
      <w:r>
        <w:rPr>
          <w:rFonts w:asciiTheme="minorHAnsi" w:hAnsiTheme="minorHAnsi" w:cstheme="minorHAnsi"/>
          <w:b/>
          <w:bCs/>
          <w:sz w:val="21"/>
          <w:szCs w:val="21"/>
        </w:rPr>
        <w:t xml:space="preserve"> </w:t>
      </w:r>
      <w:r w:rsidR="0005396D" w:rsidRPr="00F86D5A">
        <w:rPr>
          <w:rFonts w:asciiTheme="minorHAnsi" w:hAnsiTheme="minorHAnsi" w:cstheme="minorHAnsi"/>
          <w:sz w:val="21"/>
          <w:szCs w:val="21"/>
        </w:rPr>
        <w:t xml:space="preserve"> </w:t>
      </w:r>
      <w:r w:rsidR="00220588" w:rsidRPr="00F86D5A">
        <w:rPr>
          <w:rFonts w:asciiTheme="minorHAnsi" w:hAnsiTheme="minorHAnsi" w:cstheme="minorHAnsi"/>
          <w:b/>
          <w:bCs/>
          <w:sz w:val="21"/>
          <w:szCs w:val="21"/>
        </w:rPr>
        <w:t>Specialieji r</w:t>
      </w:r>
      <w:r w:rsidR="00DF58E2" w:rsidRPr="00F86D5A">
        <w:rPr>
          <w:rFonts w:asciiTheme="minorHAnsi" w:hAnsiTheme="minorHAnsi" w:cstheme="minorHAnsi"/>
          <w:b/>
          <w:bCs/>
          <w:sz w:val="21"/>
          <w:szCs w:val="21"/>
        </w:rPr>
        <w:t>eikalavimai pasiūlymų rengimui ir pateikimui</w:t>
      </w:r>
      <w:bookmarkEnd w:id="9"/>
      <w:bookmarkEnd w:id="10"/>
      <w:bookmarkEnd w:id="11"/>
    </w:p>
    <w:p w14:paraId="4BE2E4A3" w14:textId="77777777" w:rsidR="00546080" w:rsidRPr="00546080" w:rsidRDefault="00192AF9" w:rsidP="00FD0777">
      <w:pPr>
        <w:pStyle w:val="Sraopastraipa"/>
        <w:numPr>
          <w:ilvl w:val="1"/>
          <w:numId w:val="10"/>
        </w:numPr>
        <w:spacing w:after="0" w:line="240" w:lineRule="auto"/>
        <w:jc w:val="both"/>
        <w:rPr>
          <w:rFonts w:cstheme="minorHAnsi"/>
          <w:i/>
          <w:iCs/>
          <w:color w:val="7030A0"/>
        </w:rPr>
      </w:pPr>
      <w:r w:rsidRPr="00546080">
        <w:rPr>
          <w:rFonts w:cstheme="minorHAnsi"/>
        </w:rPr>
        <w:t xml:space="preserve"> </w:t>
      </w:r>
      <w:r w:rsidR="00EF5623" w:rsidRPr="00546080">
        <w:rPr>
          <w:rFonts w:cstheme="minorHAnsi"/>
        </w:rPr>
        <w:t xml:space="preserve">Tiekėjo </w:t>
      </w:r>
      <w:r w:rsidR="0058726C" w:rsidRPr="00546080">
        <w:rPr>
          <w:rFonts w:cstheme="minorHAnsi"/>
        </w:rPr>
        <w:t>p</w:t>
      </w:r>
      <w:r w:rsidR="00EF5623" w:rsidRPr="00546080">
        <w:rPr>
          <w:rFonts w:cstheme="minorHAnsi"/>
        </w:rPr>
        <w:t>asiūlymą sudaro CVP IS pateikiamų ir žemiau nurodytų dokumentų visuma</w:t>
      </w:r>
      <w:r w:rsidR="00FD53CF" w:rsidRPr="00546080">
        <w:rPr>
          <w:rFonts w:cstheme="minorHAnsi"/>
        </w:rPr>
        <w:t>:</w:t>
      </w:r>
    </w:p>
    <w:p w14:paraId="49F2460E" w14:textId="5113714B" w:rsidR="00546080" w:rsidRPr="00546080" w:rsidRDefault="003F0DA7" w:rsidP="00FD0777">
      <w:pPr>
        <w:pStyle w:val="Sraopastraipa"/>
        <w:numPr>
          <w:ilvl w:val="2"/>
          <w:numId w:val="10"/>
        </w:numPr>
        <w:spacing w:after="0" w:line="240" w:lineRule="auto"/>
        <w:jc w:val="both"/>
        <w:rPr>
          <w:rFonts w:cstheme="minorHAnsi"/>
          <w:i/>
          <w:iCs/>
          <w:color w:val="7030A0"/>
        </w:rPr>
      </w:pPr>
      <w:r w:rsidRPr="00546080">
        <w:rPr>
          <w:rFonts w:cstheme="minorHAnsi"/>
        </w:rPr>
        <w:t xml:space="preserve">tiekėjo pasirašytas </w:t>
      </w:r>
      <w:r w:rsidR="005A195F" w:rsidRPr="00546080">
        <w:rPr>
          <w:rFonts w:cstheme="minorHAnsi"/>
        </w:rPr>
        <w:t>p</w:t>
      </w:r>
      <w:r w:rsidRPr="00546080">
        <w:rPr>
          <w:rFonts w:cstheme="minorHAnsi"/>
        </w:rPr>
        <w:t xml:space="preserve">asiūlymas, parengtas pagal </w:t>
      </w:r>
      <w:r w:rsidR="007C1C57" w:rsidRPr="00546080">
        <w:rPr>
          <w:rFonts w:cstheme="minorHAnsi"/>
        </w:rPr>
        <w:t>specialiųjų p</w:t>
      </w:r>
      <w:r w:rsidR="00551FA7" w:rsidRPr="00546080">
        <w:rPr>
          <w:rFonts w:cstheme="minorHAnsi"/>
        </w:rPr>
        <w:t xml:space="preserve">irkimo </w:t>
      </w:r>
      <w:r w:rsidR="00476F8C" w:rsidRPr="00546080">
        <w:rPr>
          <w:rFonts w:cstheme="minorHAnsi"/>
        </w:rPr>
        <w:t>sąlygų</w:t>
      </w:r>
      <w:r w:rsidR="00F82105" w:rsidRPr="00546080">
        <w:rPr>
          <w:rFonts w:cstheme="minorHAnsi"/>
        </w:rPr>
        <w:t xml:space="preserve"> </w:t>
      </w:r>
      <w:r w:rsidR="00FC05CD">
        <w:rPr>
          <w:rFonts w:cstheme="minorHAnsi"/>
          <w:b/>
          <w:bCs/>
        </w:rPr>
        <w:t>5</w:t>
      </w:r>
      <w:r w:rsidR="00CD0237" w:rsidRPr="00546080">
        <w:rPr>
          <w:rFonts w:cstheme="minorHAnsi"/>
          <w:b/>
          <w:bCs/>
          <w:color w:val="00B050"/>
          <w:shd w:val="clear" w:color="auto" w:fill="FFFFFF"/>
        </w:rPr>
        <w:t xml:space="preserve"> </w:t>
      </w:r>
      <w:r w:rsidR="00476F8C" w:rsidRPr="00546080">
        <w:rPr>
          <w:rFonts w:cstheme="minorHAnsi"/>
          <w:b/>
          <w:bCs/>
        </w:rPr>
        <w:t>priede</w:t>
      </w:r>
      <w:r w:rsidR="00476F8C" w:rsidRPr="00546080">
        <w:rPr>
          <w:rFonts w:cstheme="minorHAnsi"/>
        </w:rPr>
        <w:t xml:space="preserve"> </w:t>
      </w:r>
      <w:r w:rsidRPr="00546080">
        <w:rPr>
          <w:rFonts w:cstheme="minorHAnsi"/>
        </w:rPr>
        <w:t xml:space="preserve">pateiktą </w:t>
      </w:r>
      <w:r w:rsidR="00C35C26" w:rsidRPr="00546080">
        <w:rPr>
          <w:rFonts w:cstheme="minorHAnsi"/>
        </w:rPr>
        <w:t>p</w:t>
      </w:r>
      <w:r w:rsidRPr="00546080">
        <w:rPr>
          <w:rFonts w:cstheme="minorHAnsi"/>
        </w:rPr>
        <w:t>asiūlymo formą.</w:t>
      </w:r>
    </w:p>
    <w:p w14:paraId="236DB9F4" w14:textId="77777777" w:rsidR="00546080" w:rsidRPr="00546080" w:rsidRDefault="000C55D6" w:rsidP="00FD0777">
      <w:pPr>
        <w:pStyle w:val="Sraopastraipa"/>
        <w:numPr>
          <w:ilvl w:val="2"/>
          <w:numId w:val="10"/>
        </w:numPr>
        <w:spacing w:after="0" w:line="240" w:lineRule="auto"/>
        <w:jc w:val="both"/>
        <w:rPr>
          <w:rFonts w:cstheme="minorHAnsi"/>
          <w:i/>
          <w:iCs/>
          <w:color w:val="7030A0"/>
        </w:rPr>
      </w:pPr>
      <w:r w:rsidRPr="00546080">
        <w:rPr>
          <w:rFonts w:cstheme="minorHAnsi"/>
        </w:rPr>
        <w:t xml:space="preserve">jungtinės veiklos sutarties kopija (jeigu </w:t>
      </w:r>
      <w:r w:rsidR="00C35C26" w:rsidRPr="00546080">
        <w:rPr>
          <w:rFonts w:cstheme="minorHAnsi"/>
        </w:rPr>
        <w:t>p</w:t>
      </w:r>
      <w:r w:rsidRPr="00546080">
        <w:rPr>
          <w:rFonts w:cstheme="minorHAnsi"/>
        </w:rPr>
        <w:t>irkime dalyvauja ūkio subjektų grupė jungtinės veiklos sutarties pagrindu)</w:t>
      </w:r>
      <w:r w:rsidR="007C1C57" w:rsidRPr="00546080">
        <w:rPr>
          <w:rFonts w:cstheme="minorHAnsi"/>
        </w:rPr>
        <w:t>;</w:t>
      </w:r>
    </w:p>
    <w:p w14:paraId="6C8136B9" w14:textId="77777777" w:rsidR="00546080" w:rsidRPr="00546080" w:rsidRDefault="006D0EC0" w:rsidP="00FD0777">
      <w:pPr>
        <w:pStyle w:val="Sraopastraipa"/>
        <w:numPr>
          <w:ilvl w:val="2"/>
          <w:numId w:val="10"/>
        </w:numPr>
        <w:spacing w:after="0" w:line="240" w:lineRule="auto"/>
        <w:jc w:val="both"/>
        <w:rPr>
          <w:rFonts w:cstheme="minorHAnsi"/>
          <w:i/>
          <w:iCs/>
          <w:color w:val="7030A0"/>
        </w:rPr>
      </w:pPr>
      <w:r w:rsidRPr="00546080">
        <w:rPr>
          <w:rFonts w:cstheme="minorHAnsi"/>
        </w:rPr>
        <w:t xml:space="preserve">dokumentas, patvirtinantis, kad asmuo, kuris pasirašė </w:t>
      </w:r>
      <w:r w:rsidR="00212F68" w:rsidRPr="00546080">
        <w:rPr>
          <w:rFonts w:cstheme="minorHAnsi"/>
        </w:rPr>
        <w:t>p</w:t>
      </w:r>
      <w:r w:rsidRPr="00546080">
        <w:rPr>
          <w:rFonts w:cstheme="minorHAnsi"/>
        </w:rPr>
        <w:t>asiūlymą (jei jis ne tiekėjo vadovas), turėjo teisę jį pasirašyti;</w:t>
      </w:r>
    </w:p>
    <w:p w14:paraId="2826DDF9" w14:textId="77777777" w:rsidR="00546080" w:rsidRPr="00546080" w:rsidRDefault="00212F68" w:rsidP="00FD0777">
      <w:pPr>
        <w:pStyle w:val="Sraopastraipa"/>
        <w:numPr>
          <w:ilvl w:val="2"/>
          <w:numId w:val="10"/>
        </w:numPr>
        <w:spacing w:after="0" w:line="240" w:lineRule="auto"/>
        <w:jc w:val="both"/>
        <w:rPr>
          <w:rFonts w:cstheme="minorHAnsi"/>
          <w:i/>
          <w:iCs/>
          <w:color w:val="7030A0"/>
        </w:rPr>
      </w:pPr>
      <w:r w:rsidRPr="00546080">
        <w:rPr>
          <w:rFonts w:cstheme="minorHAnsi"/>
        </w:rPr>
        <w:t>p</w:t>
      </w:r>
      <w:r w:rsidR="006D0EC0" w:rsidRPr="00546080">
        <w:rPr>
          <w:rFonts w:cstheme="minorHAnsi"/>
        </w:rPr>
        <w:t>asiūlymo galiojimą užtikrinantis dokumentas (jeigu reikalaujama);</w:t>
      </w:r>
    </w:p>
    <w:p w14:paraId="0BE15DEE" w14:textId="77777777" w:rsidR="00546080" w:rsidRPr="00546080" w:rsidRDefault="00450415" w:rsidP="00FD0777">
      <w:pPr>
        <w:pStyle w:val="Sraopastraipa"/>
        <w:numPr>
          <w:ilvl w:val="2"/>
          <w:numId w:val="10"/>
        </w:numPr>
        <w:spacing w:after="0" w:line="240" w:lineRule="auto"/>
        <w:jc w:val="both"/>
        <w:rPr>
          <w:rFonts w:cstheme="minorHAnsi"/>
          <w:i/>
          <w:iCs/>
          <w:color w:val="7030A0"/>
        </w:rPr>
      </w:pPr>
      <w:r w:rsidRPr="00546080">
        <w:rPr>
          <w:rFonts w:cstheme="minorHAnsi"/>
        </w:rPr>
        <w:t>jei tiekėjas pasitelkia ūkio subjektus, kurių pajėgumais remiasi, – įrodymai, kad šie ištekliai bus prieinami per visą sutartinių įsipareigojimų vykdymo laikotarpį;</w:t>
      </w:r>
    </w:p>
    <w:p w14:paraId="006DE6AB" w14:textId="77777777" w:rsidR="00546080" w:rsidRPr="00DF2FBB" w:rsidRDefault="00450415" w:rsidP="00FD0777">
      <w:pPr>
        <w:pStyle w:val="Sraopastraipa"/>
        <w:numPr>
          <w:ilvl w:val="2"/>
          <w:numId w:val="10"/>
        </w:numPr>
        <w:spacing w:after="0" w:line="240" w:lineRule="auto"/>
        <w:jc w:val="both"/>
        <w:rPr>
          <w:rFonts w:cstheme="minorHAnsi"/>
          <w:i/>
          <w:iCs/>
          <w:color w:val="7030A0"/>
        </w:rPr>
      </w:pPr>
      <w:r w:rsidRPr="00546080">
        <w:rPr>
          <w:rFonts w:cstheme="minorHAnsi"/>
        </w:rPr>
        <w:t>jei tiekėjas pasitelkia subtiekėjus</w:t>
      </w:r>
      <w:r w:rsidR="002C63BF" w:rsidRPr="00546080">
        <w:rPr>
          <w:rFonts w:cstheme="minorHAnsi"/>
        </w:rPr>
        <w:t xml:space="preserve"> / subrangovus</w:t>
      </w:r>
      <w:r w:rsidRPr="00546080">
        <w:rPr>
          <w:rFonts w:cstheme="minorHAnsi"/>
        </w:rPr>
        <w:t>, subtiekėjo</w:t>
      </w:r>
      <w:r w:rsidR="002C63BF" w:rsidRPr="00546080">
        <w:rPr>
          <w:rFonts w:cstheme="minorHAnsi"/>
        </w:rPr>
        <w:t xml:space="preserve"> / subrangovo</w:t>
      </w:r>
      <w:r w:rsidRPr="00546080">
        <w:rPr>
          <w:rFonts w:cstheme="minorHAnsi"/>
        </w:rPr>
        <w:t xml:space="preserve"> deklaracija ar kitas dokumentas, patvirtinantis jo sutikimą būti subtiekėju</w:t>
      </w:r>
      <w:r w:rsidR="002C63BF" w:rsidRPr="00546080">
        <w:rPr>
          <w:rFonts w:cstheme="minorHAnsi"/>
        </w:rPr>
        <w:t xml:space="preserve"> / subrangovu</w:t>
      </w:r>
      <w:r w:rsidRPr="00546080">
        <w:rPr>
          <w:rFonts w:cstheme="minorHAnsi"/>
        </w:rPr>
        <w:t xml:space="preserve"> </w:t>
      </w:r>
      <w:r w:rsidR="00212F68" w:rsidRPr="00546080">
        <w:rPr>
          <w:rFonts w:cstheme="minorHAnsi"/>
        </w:rPr>
        <w:t>p</w:t>
      </w:r>
      <w:r w:rsidRPr="00546080">
        <w:rPr>
          <w:rFonts w:cstheme="minorHAnsi"/>
        </w:rPr>
        <w:t>irkime;</w:t>
      </w:r>
    </w:p>
    <w:p w14:paraId="5A664E7D" w14:textId="4A54CDB8" w:rsidR="00DF2FBB" w:rsidRPr="00DF2FBB" w:rsidRDefault="00DF2FBB" w:rsidP="00FD0777">
      <w:pPr>
        <w:pStyle w:val="Sraopastraipa"/>
        <w:numPr>
          <w:ilvl w:val="2"/>
          <w:numId w:val="10"/>
        </w:numPr>
        <w:spacing w:after="0" w:line="240" w:lineRule="auto"/>
        <w:jc w:val="both"/>
        <w:rPr>
          <w:rFonts w:cstheme="minorHAnsi"/>
          <w:i/>
          <w:iCs/>
        </w:rPr>
      </w:pPr>
      <w:r w:rsidRPr="00DF2FBB">
        <w:rPr>
          <w:rFonts w:eastAsia="Calibri" w:cstheme="minorHAnsi"/>
        </w:rPr>
        <w:t>Tiekėjų kvalifikacijos reikalavimai ir reikalaujami kokybės bei aplinkos apsaugos vadybos sistemų standartai (3 Priedas)</w:t>
      </w:r>
      <w:r>
        <w:rPr>
          <w:rFonts w:eastAsia="Calibri" w:cstheme="minorHAnsi"/>
        </w:rPr>
        <w:t>;</w:t>
      </w:r>
    </w:p>
    <w:p w14:paraId="4C95B370" w14:textId="65EE63AC" w:rsidR="00546080" w:rsidRPr="00FC05CD" w:rsidRDefault="00FC05CD" w:rsidP="00FD0777">
      <w:pPr>
        <w:pStyle w:val="Sraopastraipa"/>
        <w:numPr>
          <w:ilvl w:val="2"/>
          <w:numId w:val="10"/>
        </w:numPr>
        <w:spacing w:after="0" w:line="240" w:lineRule="auto"/>
        <w:jc w:val="both"/>
        <w:rPr>
          <w:rFonts w:cstheme="minorHAnsi"/>
          <w:i/>
          <w:iCs/>
          <w:color w:val="7030A0"/>
        </w:rPr>
      </w:pPr>
      <w:r>
        <w:rPr>
          <w:rFonts w:eastAsiaTheme="minorHAnsi" w:cstheme="minorHAnsi"/>
          <w:bCs/>
          <w:iCs/>
        </w:rPr>
        <w:t xml:space="preserve">Nacionalinio saugumo </w:t>
      </w:r>
      <w:r w:rsidR="00F7762B" w:rsidRPr="00546080">
        <w:rPr>
          <w:rFonts w:eastAsiaTheme="minorHAnsi" w:cstheme="minorHAnsi"/>
          <w:bCs/>
          <w:iCs/>
        </w:rPr>
        <w:t>atitikties deklaracija (pagal pridedamą formą</w:t>
      </w:r>
      <w:r>
        <w:rPr>
          <w:rFonts w:eastAsiaTheme="minorHAnsi" w:cstheme="minorHAnsi"/>
          <w:bCs/>
          <w:iCs/>
        </w:rPr>
        <w:t xml:space="preserve"> (4 Priedas</w:t>
      </w:r>
      <w:r w:rsidR="00F7762B" w:rsidRPr="00546080">
        <w:rPr>
          <w:rFonts w:eastAsiaTheme="minorHAnsi" w:cstheme="minorHAnsi"/>
          <w:bCs/>
          <w:iCs/>
        </w:rPr>
        <w:t>)</w:t>
      </w:r>
      <w:r w:rsidR="00DF2FBB">
        <w:rPr>
          <w:rFonts w:eastAsiaTheme="minorHAnsi" w:cstheme="minorHAnsi"/>
          <w:bCs/>
          <w:iCs/>
        </w:rPr>
        <w:t>.</w:t>
      </w:r>
    </w:p>
    <w:p w14:paraId="1A427984" w14:textId="77777777" w:rsidR="00546080" w:rsidRPr="00546080" w:rsidRDefault="00BD41D7" w:rsidP="00FD0777">
      <w:pPr>
        <w:pStyle w:val="Sraopastraipa"/>
        <w:numPr>
          <w:ilvl w:val="1"/>
          <w:numId w:val="10"/>
        </w:numPr>
        <w:spacing w:after="0" w:line="240" w:lineRule="auto"/>
        <w:jc w:val="both"/>
        <w:rPr>
          <w:rFonts w:cstheme="minorHAnsi"/>
          <w:i/>
          <w:iCs/>
          <w:color w:val="7030A0"/>
        </w:rPr>
      </w:pPr>
      <w:r w:rsidRPr="00546080">
        <w:rPr>
          <w:rFonts w:eastAsia="Calibri" w:cstheme="minorHAnsi"/>
        </w:rPr>
        <w:t>P</w:t>
      </w:r>
      <w:r w:rsidR="00FD03FA" w:rsidRPr="00546080">
        <w:rPr>
          <w:rFonts w:eastAsia="Calibri" w:cstheme="minorHAnsi"/>
        </w:rPr>
        <w:t xml:space="preserve">asiūlymas gali būti pasirašytas </w:t>
      </w:r>
      <w:r w:rsidR="00DD138F" w:rsidRPr="00546080">
        <w:rPr>
          <w:rFonts w:eastAsia="Calibri" w:cstheme="minorHAnsi"/>
        </w:rPr>
        <w:t xml:space="preserve">fiziniu parašu arba </w:t>
      </w:r>
      <w:r w:rsidR="00FD03FA" w:rsidRPr="00546080">
        <w:rPr>
          <w:rFonts w:eastAsia="Calibri" w:cstheme="minorHAnsi"/>
        </w:rPr>
        <w:t xml:space="preserve">kvalifikuotu elektroniniu parašu. Jeigu tiekėjas dokumentus tvirtina naudodamas elektroninį, o ne fizinį parašą, elektroninis parašas turi atitikti </w:t>
      </w:r>
      <w:r w:rsidR="004A6353" w:rsidRPr="00546080">
        <w:rPr>
          <w:rFonts w:eastAsia="Calibri" w:cstheme="minorHAnsi"/>
          <w:iCs/>
        </w:rPr>
        <w:t>PĮ 34 straipsnio 11 dalies 2 ir 3 punktuose</w:t>
      </w:r>
      <w:r w:rsidR="00FD03FA" w:rsidRPr="00546080">
        <w:rPr>
          <w:rFonts w:eastAsia="Calibri" w:cstheme="minorHAnsi"/>
        </w:rPr>
        <w:t xml:space="preserve"> nustatytus reikalavimus. </w:t>
      </w:r>
      <w:r w:rsidR="00FD03FA" w:rsidRPr="00546080">
        <w:rPr>
          <w:rFonts w:cstheme="minorHAnsi"/>
        </w:rPr>
        <w:t>Perkančiaja</w:t>
      </w:r>
      <w:r w:rsidR="004A6353" w:rsidRPr="00546080">
        <w:rPr>
          <w:rFonts w:cstheme="minorHAnsi"/>
        </w:rPr>
        <w:t>m subjektui</w:t>
      </w:r>
      <w:r w:rsidR="00FD03FA" w:rsidRPr="00546080">
        <w:rPr>
          <w:rFonts w:cstheme="minorHAnsi"/>
        </w:rPr>
        <w:t xml:space="preserve"> kilus abejonių dėl dokumentų tikrumo, ji</w:t>
      </w:r>
      <w:r w:rsidR="004A6353" w:rsidRPr="00546080">
        <w:rPr>
          <w:rFonts w:cstheme="minorHAnsi"/>
        </w:rPr>
        <w:t>s</w:t>
      </w:r>
      <w:r w:rsidR="00FD03FA" w:rsidRPr="00546080">
        <w:rPr>
          <w:rFonts w:cstheme="minorHAnsi"/>
        </w:rPr>
        <w:t xml:space="preserve"> turi teisę reikalauti pateikti dokumentų originalus.</w:t>
      </w:r>
      <w:r w:rsidR="00FD03FA" w:rsidRPr="00546080">
        <w:rPr>
          <w:rFonts w:eastAsia="Calibri" w:cstheme="minorHAnsi"/>
        </w:rPr>
        <w:t xml:space="preserve"> Gali būti:</w:t>
      </w:r>
    </w:p>
    <w:p w14:paraId="62AD8BFF" w14:textId="77777777" w:rsidR="00546080" w:rsidRDefault="00FD03FA" w:rsidP="00FD0777">
      <w:pPr>
        <w:pStyle w:val="Sraopastraipa"/>
        <w:numPr>
          <w:ilvl w:val="2"/>
          <w:numId w:val="10"/>
        </w:numPr>
        <w:spacing w:after="0" w:line="240" w:lineRule="auto"/>
        <w:jc w:val="both"/>
        <w:rPr>
          <w:rFonts w:cstheme="minorHAnsi"/>
          <w:i/>
          <w:iCs/>
          <w:color w:val="7030A0"/>
        </w:rPr>
      </w:pPr>
      <w:r w:rsidRPr="00546080">
        <w:rPr>
          <w:rFonts w:eastAsia="Calibri" w:cstheme="minorHAnsi"/>
          <w:bCs/>
          <w:iCs/>
        </w:rPr>
        <w:t>pateikiami kvalifikuotu elektroniniu parašu pasirašyti elektroninėmis priemonėmis suformuoti dokumentai;</w:t>
      </w:r>
    </w:p>
    <w:p w14:paraId="022C570D" w14:textId="77777777" w:rsidR="00546080" w:rsidRPr="00546080" w:rsidRDefault="00FD03FA" w:rsidP="00FD0777">
      <w:pPr>
        <w:pStyle w:val="Sraopastraipa"/>
        <w:numPr>
          <w:ilvl w:val="2"/>
          <w:numId w:val="10"/>
        </w:numPr>
        <w:spacing w:after="0" w:line="240" w:lineRule="auto"/>
        <w:jc w:val="both"/>
        <w:rPr>
          <w:rFonts w:cstheme="minorHAnsi"/>
          <w:i/>
          <w:iCs/>
          <w:color w:val="7030A0"/>
        </w:rPr>
      </w:pPr>
      <w:r w:rsidRPr="00546080">
        <w:rPr>
          <w:rFonts w:eastAsia="Calibri" w:cstheme="minorHAnsi"/>
          <w:bCs/>
          <w:iCs/>
        </w:rPr>
        <w:t>skaitmeninės dokumentų kopijos (</w:t>
      </w:r>
      <w:r w:rsidRPr="00546080">
        <w:rPr>
          <w:rFonts w:eastAsia="Calibri" w:cstheme="minorHAnsi"/>
          <w:iCs/>
        </w:rPr>
        <w:t>fiziniu parašu tvirtinami dokumentai turi būti pateikiami pasirašyti ir nuskenuoti)</w:t>
      </w:r>
      <w:r w:rsidRPr="00546080">
        <w:rPr>
          <w:rFonts w:eastAsia="Calibri" w:cstheme="minorHAnsi"/>
          <w:bCs/>
          <w:iCs/>
        </w:rPr>
        <w:t>.</w:t>
      </w:r>
    </w:p>
    <w:p w14:paraId="73E1A92E" w14:textId="77777777" w:rsidR="00546080" w:rsidRPr="00546080" w:rsidRDefault="004A6353" w:rsidP="00FD0777">
      <w:pPr>
        <w:pStyle w:val="Sraopastraipa"/>
        <w:numPr>
          <w:ilvl w:val="1"/>
          <w:numId w:val="10"/>
        </w:numPr>
        <w:spacing w:after="0" w:line="240" w:lineRule="auto"/>
        <w:jc w:val="both"/>
        <w:rPr>
          <w:rFonts w:cstheme="minorHAnsi"/>
          <w:i/>
          <w:iCs/>
          <w:color w:val="7030A0"/>
        </w:rPr>
      </w:pPr>
      <w:r w:rsidRPr="00546080">
        <w:rPr>
          <w:rFonts w:cstheme="minorHAnsi"/>
        </w:rPr>
        <w:t xml:space="preserve"> </w:t>
      </w:r>
      <w:r w:rsidR="0099696F" w:rsidRPr="00546080">
        <w:rPr>
          <w:rFonts w:cstheme="minorHAnsi"/>
        </w:rPr>
        <w:t>P</w:t>
      </w:r>
      <w:r w:rsidR="0048587E" w:rsidRPr="00546080">
        <w:rPr>
          <w:rFonts w:cstheme="minorHAnsi"/>
        </w:rPr>
        <w:t>asiūlymas turi būti parengtas</w:t>
      </w:r>
      <w:r w:rsidR="00EE44B0" w:rsidRPr="00546080">
        <w:rPr>
          <w:rFonts w:cstheme="minorHAnsi"/>
        </w:rPr>
        <w:t xml:space="preserve"> </w:t>
      </w:r>
      <w:r w:rsidR="0048587E" w:rsidRPr="00546080">
        <w:rPr>
          <w:rFonts w:cstheme="minorHAnsi"/>
        </w:rPr>
        <w:t>lietuvių kalba</w:t>
      </w:r>
      <w:r w:rsidR="00DF6A96" w:rsidRPr="00546080">
        <w:rPr>
          <w:rFonts w:cstheme="minorHAnsi"/>
        </w:rPr>
        <w:t>.</w:t>
      </w:r>
      <w:r w:rsidR="00EE44B0" w:rsidRPr="00546080">
        <w:rPr>
          <w:rFonts w:cstheme="minorHAnsi"/>
          <w:color w:val="00B050"/>
        </w:rPr>
        <w:t xml:space="preserve"> </w:t>
      </w:r>
      <w:r w:rsidR="00F17A1F" w:rsidRPr="00546080">
        <w:rPr>
          <w:rFonts w:eastAsia="Arial" w:cstheme="minorHAnsi"/>
        </w:rPr>
        <w:t>Jei kurie nors su pasiūlymu teikiami dokumentai parengti ne</w:t>
      </w:r>
      <w:r w:rsidR="001427AB" w:rsidRPr="00546080">
        <w:rPr>
          <w:rFonts w:eastAsia="Arial" w:cstheme="minorHAnsi"/>
        </w:rPr>
        <w:t xml:space="preserve"> ta kalba, kuria</w:t>
      </w:r>
      <w:r w:rsidR="00F17A1F" w:rsidRPr="00546080">
        <w:rPr>
          <w:rFonts w:eastAsia="Arial" w:cstheme="minorHAnsi"/>
        </w:rPr>
        <w:t xml:space="preserve"> </w:t>
      </w:r>
      <w:r w:rsidR="0BCA4ED4" w:rsidRPr="00546080">
        <w:rPr>
          <w:rFonts w:eastAsia="Arial" w:cstheme="minorHAnsi"/>
        </w:rPr>
        <w:t>reikalaujama</w:t>
      </w:r>
      <w:r w:rsidR="001427AB" w:rsidRPr="00546080">
        <w:rPr>
          <w:rFonts w:eastAsia="Arial" w:cstheme="minorHAnsi"/>
        </w:rPr>
        <w:t xml:space="preserve">, </w:t>
      </w:r>
      <w:r w:rsidR="003F1D78" w:rsidRPr="00546080">
        <w:rPr>
          <w:rFonts w:eastAsia="Arial" w:cstheme="minorHAnsi"/>
        </w:rPr>
        <w:t xml:space="preserve">turi būti pateiktas tikslus vertimas į </w:t>
      </w:r>
      <w:r w:rsidR="40DC6EFC" w:rsidRPr="00546080">
        <w:rPr>
          <w:rFonts w:eastAsia="Arial" w:cstheme="minorHAnsi"/>
        </w:rPr>
        <w:t>reikalaujamą</w:t>
      </w:r>
      <w:r w:rsidR="001427AB" w:rsidRPr="00546080">
        <w:rPr>
          <w:rFonts w:eastAsia="Arial" w:cstheme="minorHAnsi"/>
        </w:rPr>
        <w:t xml:space="preserve"> </w:t>
      </w:r>
      <w:r w:rsidR="00141BF1" w:rsidRPr="00546080">
        <w:rPr>
          <w:rFonts w:eastAsia="Arial" w:cstheme="minorHAnsi"/>
        </w:rPr>
        <w:t>kalbą</w:t>
      </w:r>
      <w:r w:rsidR="00F17A1F" w:rsidRPr="00546080">
        <w:rPr>
          <w:rFonts w:eastAsia="Arial" w:cstheme="minorHAnsi"/>
        </w:rPr>
        <w:t xml:space="preserve">. </w:t>
      </w:r>
      <w:r w:rsidR="0085364E" w:rsidRPr="00546080">
        <w:rPr>
          <w:rFonts w:cstheme="minorHAnsi"/>
        </w:rPr>
        <w:t>Perkančiaja</w:t>
      </w:r>
      <w:r w:rsidR="00DF6A96" w:rsidRPr="00546080">
        <w:rPr>
          <w:rFonts w:cstheme="minorHAnsi"/>
        </w:rPr>
        <w:t xml:space="preserve">m subjektui </w:t>
      </w:r>
      <w:r w:rsidR="0085364E" w:rsidRPr="00546080">
        <w:rPr>
          <w:rFonts w:cstheme="minorHAnsi"/>
        </w:rPr>
        <w:t>turint įtarimų</w:t>
      </w:r>
      <w:r w:rsidR="0048587E" w:rsidRPr="00546080">
        <w:rPr>
          <w:rFonts w:cstheme="minorHAnsi"/>
        </w:rPr>
        <w:t xml:space="preserve"> dėl pasiūlyme pateikto dokumento vertimo kokybės ir (ar) jo atitikties dokumento originalo turiniui, perkan</w:t>
      </w:r>
      <w:r w:rsidR="00DF6A96" w:rsidRPr="00546080">
        <w:rPr>
          <w:rFonts w:cstheme="minorHAnsi"/>
        </w:rPr>
        <w:t>tysis subjektas</w:t>
      </w:r>
      <w:r w:rsidR="0048587E" w:rsidRPr="00546080">
        <w:rPr>
          <w:rFonts w:cstheme="minorHAnsi"/>
        </w:rPr>
        <w:t xml:space="preserve"> reikalauja pateikti vertimą atlikusio asmens parašu ir vertimų biuro antspaudu (jei turi) patvirtintą šio dokumento vertimą</w:t>
      </w:r>
      <w:r w:rsidR="00DF6A96" w:rsidRPr="00546080">
        <w:rPr>
          <w:rFonts w:cstheme="minorHAnsi"/>
        </w:rPr>
        <w:t>.</w:t>
      </w:r>
      <w:r w:rsidR="00F82105" w:rsidRPr="00546080">
        <w:rPr>
          <w:rFonts w:cstheme="minorHAnsi"/>
        </w:rPr>
        <w:t xml:space="preserve">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4B65005C" w14:textId="77777777" w:rsidR="00546080" w:rsidRPr="00546080" w:rsidRDefault="008D03B2" w:rsidP="00FD0777">
      <w:pPr>
        <w:pStyle w:val="Sraopastraipa"/>
        <w:numPr>
          <w:ilvl w:val="1"/>
          <w:numId w:val="10"/>
        </w:numPr>
        <w:spacing w:after="0" w:line="240" w:lineRule="auto"/>
        <w:jc w:val="both"/>
        <w:rPr>
          <w:rFonts w:cstheme="minorHAnsi"/>
          <w:i/>
          <w:iCs/>
          <w:color w:val="7030A0"/>
        </w:rPr>
      </w:pPr>
      <w:r w:rsidRPr="00546080">
        <w:rPr>
          <w:rFonts w:eastAsia="Arial" w:cstheme="minorHAnsi"/>
        </w:rPr>
        <w:t xml:space="preserve">Bendra </w:t>
      </w:r>
      <w:r w:rsidR="00BA6AB3" w:rsidRPr="00546080">
        <w:rPr>
          <w:rFonts w:eastAsia="Arial" w:cstheme="minorHAnsi"/>
        </w:rPr>
        <w:t>p</w:t>
      </w:r>
      <w:r w:rsidRPr="00546080">
        <w:rPr>
          <w:rFonts w:eastAsia="Arial" w:cstheme="minorHAnsi"/>
        </w:rPr>
        <w:t>asiūlymo kaina</w:t>
      </w:r>
      <w:r w:rsidR="00D247A7" w:rsidRPr="00546080">
        <w:rPr>
          <w:rFonts w:eastAsia="Arial" w:cstheme="minorHAnsi"/>
        </w:rPr>
        <w:t xml:space="preserve"> </w:t>
      </w:r>
      <w:r w:rsidR="008D3752" w:rsidRPr="00546080">
        <w:rPr>
          <w:rFonts w:eastAsia="Arial" w:cstheme="minorHAnsi"/>
        </w:rPr>
        <w:t>(</w:t>
      </w:r>
      <w:r w:rsidR="00D247A7" w:rsidRPr="00546080">
        <w:rPr>
          <w:rFonts w:eastAsia="Arial" w:cstheme="minorHAnsi"/>
        </w:rPr>
        <w:t>sąnaudos</w:t>
      </w:r>
      <w:r w:rsidR="008D3752" w:rsidRPr="00546080">
        <w:rPr>
          <w:rFonts w:eastAsia="Arial" w:cstheme="minorHAnsi"/>
        </w:rPr>
        <w:t>)</w:t>
      </w:r>
      <w:r w:rsidR="00D247A7" w:rsidRPr="00546080">
        <w:rPr>
          <w:rFonts w:eastAsia="Arial" w:cstheme="minorHAnsi"/>
        </w:rPr>
        <w:t xml:space="preserve"> </w:t>
      </w:r>
      <w:r w:rsidR="008D3752" w:rsidRPr="00546080">
        <w:rPr>
          <w:rFonts w:eastAsia="Arial" w:cstheme="minorHAnsi"/>
        </w:rPr>
        <w:t xml:space="preserve">su PVM </w:t>
      </w:r>
      <w:r w:rsidR="000B049C" w:rsidRPr="00546080">
        <w:rPr>
          <w:rFonts w:eastAsia="Arial" w:cstheme="minorHAnsi"/>
        </w:rPr>
        <w:t xml:space="preserve"> turi būti nurodoma </w:t>
      </w:r>
      <w:r w:rsidR="00D247A7" w:rsidRPr="00546080">
        <w:rPr>
          <w:rFonts w:eastAsia="Arial" w:cstheme="minorHAnsi"/>
        </w:rPr>
        <w:t xml:space="preserve">dviejų skaičių po kablelio tikslumu. </w:t>
      </w:r>
      <w:r w:rsidR="00B75F6D" w:rsidRPr="00546080">
        <w:rPr>
          <w:rFonts w:eastAsia="Arial" w:cstheme="minorHAnsi"/>
        </w:rPr>
        <w:t>Šią kainą sudarančios kainos sudedamosios dalys ar įkainiai gali būti išreikšt</w:t>
      </w:r>
      <w:r w:rsidR="00FE70FB" w:rsidRPr="00546080">
        <w:rPr>
          <w:rFonts w:eastAsia="Arial" w:cstheme="minorHAnsi"/>
        </w:rPr>
        <w:t>i</w:t>
      </w:r>
      <w:r w:rsidR="00B75F6D" w:rsidRPr="00546080">
        <w:rPr>
          <w:rFonts w:eastAsia="Arial" w:cstheme="minorHAnsi"/>
        </w:rPr>
        <w:t xml:space="preserve"> neribojant skaičių po kablelio kiekio. </w:t>
      </w:r>
    </w:p>
    <w:p w14:paraId="22059CDA" w14:textId="7ED4F918" w:rsidR="003A0EC0" w:rsidRPr="00546080" w:rsidRDefault="00DF6A96" w:rsidP="00FD0777">
      <w:pPr>
        <w:pStyle w:val="Sraopastraipa"/>
        <w:numPr>
          <w:ilvl w:val="1"/>
          <w:numId w:val="10"/>
        </w:numPr>
        <w:spacing w:after="0" w:line="240" w:lineRule="auto"/>
        <w:jc w:val="both"/>
        <w:rPr>
          <w:rFonts w:cstheme="minorHAnsi"/>
          <w:i/>
          <w:iCs/>
          <w:color w:val="7030A0"/>
        </w:rPr>
      </w:pPr>
      <w:r w:rsidRPr="00546080">
        <w:rPr>
          <w:rFonts w:eastAsia="Arial" w:cstheme="minorHAnsi"/>
        </w:rPr>
        <w:t xml:space="preserve"> </w:t>
      </w:r>
      <w:r w:rsidR="003A0EC0" w:rsidRPr="00546080">
        <w:rPr>
          <w:rFonts w:eastAsia="Arial" w:cstheme="minorHAnsi"/>
        </w:rPr>
        <w:t xml:space="preserve">Tiekėjų </w:t>
      </w:r>
      <w:r w:rsidR="00A217B2" w:rsidRPr="00546080">
        <w:rPr>
          <w:rFonts w:eastAsia="Arial" w:cstheme="minorHAnsi"/>
        </w:rPr>
        <w:t>p</w:t>
      </w:r>
      <w:r w:rsidR="003A0EC0" w:rsidRPr="00546080">
        <w:rPr>
          <w:rFonts w:eastAsia="Arial" w:cstheme="minorHAnsi"/>
        </w:rPr>
        <w:t xml:space="preserve">asiūlymuose nurodytos kainos bus vertinamos </w:t>
      </w:r>
      <w:r w:rsidR="003A0EC0" w:rsidRPr="00546080">
        <w:rPr>
          <w:rFonts w:cstheme="minorHAnsi"/>
        </w:rPr>
        <w:t>ir lyginamos su visais mokesčiais, įskaitant PVM</w:t>
      </w:r>
      <w:r w:rsidR="006E3394" w:rsidRPr="00546080">
        <w:rPr>
          <w:rFonts w:cstheme="minorHAnsi"/>
        </w:rPr>
        <w:t>.</w:t>
      </w:r>
      <w:r w:rsidR="003A0EC0" w:rsidRPr="00546080">
        <w:rPr>
          <w:rFonts w:cstheme="minorHAnsi"/>
        </w:rPr>
        <w:t xml:space="preserve"> </w:t>
      </w:r>
    </w:p>
    <w:p w14:paraId="7A15AE0A" w14:textId="70E9AA9F" w:rsidR="00EE1C85" w:rsidRPr="00F86D5A" w:rsidRDefault="00EE1C85" w:rsidP="00FD0777">
      <w:pPr>
        <w:pStyle w:val="Antrat1"/>
        <w:numPr>
          <w:ilvl w:val="0"/>
          <w:numId w:val="4"/>
        </w:numPr>
        <w:tabs>
          <w:tab w:val="left" w:pos="709"/>
        </w:tabs>
        <w:rPr>
          <w:rFonts w:asciiTheme="minorHAnsi" w:hAnsiTheme="minorHAnsi" w:cstheme="minorHAnsi"/>
          <w:b/>
          <w:bCs/>
          <w:sz w:val="21"/>
          <w:szCs w:val="21"/>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Start w:id="19" w:name="_Toc200697660"/>
      <w:bookmarkEnd w:id="12"/>
      <w:bookmarkEnd w:id="13"/>
      <w:bookmarkEnd w:id="14"/>
      <w:bookmarkEnd w:id="15"/>
      <w:bookmarkEnd w:id="16"/>
      <w:r w:rsidRPr="00F86D5A">
        <w:rPr>
          <w:rFonts w:asciiTheme="minorHAnsi" w:hAnsiTheme="minorHAnsi" w:cstheme="minorHAnsi"/>
          <w:b/>
          <w:bCs/>
          <w:sz w:val="21"/>
          <w:szCs w:val="21"/>
        </w:rPr>
        <w:t>Pasiūlymo galiojimo užtikrinimas</w:t>
      </w:r>
      <w:bookmarkEnd w:id="17"/>
      <w:bookmarkEnd w:id="18"/>
      <w:bookmarkEnd w:id="19"/>
    </w:p>
    <w:p w14:paraId="2B38CB47" w14:textId="5198F4B4" w:rsidR="00B3551C" w:rsidRPr="00F86D5A" w:rsidRDefault="00546080" w:rsidP="00546080">
      <w:pPr>
        <w:pStyle w:val="Sraopastraipa"/>
        <w:spacing w:after="0" w:line="240" w:lineRule="auto"/>
        <w:ind w:left="0"/>
        <w:jc w:val="both"/>
        <w:rPr>
          <w:rFonts w:cstheme="minorHAnsi"/>
        </w:rPr>
      </w:pPr>
      <w:r>
        <w:rPr>
          <w:rFonts w:cstheme="minorHAnsi"/>
        </w:rPr>
        <w:t xml:space="preserve">6.1 </w:t>
      </w:r>
      <w:r w:rsidR="00B3551C" w:rsidRPr="00F86D5A">
        <w:rPr>
          <w:rFonts w:eastAsia="Calibri" w:cstheme="minorHAnsi"/>
        </w:rPr>
        <w:t>Perkan</w:t>
      </w:r>
      <w:r w:rsidR="006967A5" w:rsidRPr="00F86D5A">
        <w:rPr>
          <w:rFonts w:eastAsia="Calibri" w:cstheme="minorHAnsi"/>
        </w:rPr>
        <w:t>tysis subjektas</w:t>
      </w:r>
      <w:r w:rsidR="00B3551C" w:rsidRPr="00F86D5A">
        <w:rPr>
          <w:rFonts w:eastAsia="Calibri" w:cstheme="minorHAnsi"/>
        </w:rPr>
        <w:t xml:space="preserve"> nereikalauja užtikrinti </w:t>
      </w:r>
      <w:r w:rsidR="00110481" w:rsidRPr="00F86D5A">
        <w:rPr>
          <w:rFonts w:eastAsia="Calibri" w:cstheme="minorHAnsi"/>
        </w:rPr>
        <w:t>p</w:t>
      </w:r>
      <w:r w:rsidR="00B3551C" w:rsidRPr="00F86D5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86D5A" w:rsidRDefault="00040C0F" w:rsidP="00FD0777">
      <w:pPr>
        <w:pStyle w:val="Antrat1"/>
        <w:numPr>
          <w:ilvl w:val="0"/>
          <w:numId w:val="4"/>
        </w:numPr>
        <w:tabs>
          <w:tab w:val="left" w:pos="709"/>
        </w:tabs>
        <w:spacing w:line="20" w:lineRule="atLeast"/>
        <w:contextualSpacing/>
        <w:rPr>
          <w:rFonts w:asciiTheme="minorHAnsi" w:hAnsiTheme="minorHAnsi" w:cstheme="minorHAnsi"/>
          <w:b/>
          <w:bCs/>
          <w:sz w:val="21"/>
          <w:szCs w:val="21"/>
        </w:rPr>
      </w:pPr>
      <w:bookmarkStart w:id="20" w:name="_Ref39658218"/>
      <w:bookmarkStart w:id="21" w:name="_Ref39658226"/>
      <w:bookmarkStart w:id="22" w:name="_Ref39658248"/>
      <w:bookmarkStart w:id="23" w:name="_Ref39658251"/>
      <w:bookmarkStart w:id="24" w:name="_Toc200697661"/>
      <w:bookmarkStart w:id="25" w:name="_Ref39485250"/>
      <w:bookmarkStart w:id="26" w:name="_Ref39485258"/>
      <w:r w:rsidRPr="00F86D5A">
        <w:rPr>
          <w:rFonts w:asciiTheme="minorHAnsi" w:hAnsiTheme="minorHAnsi" w:cstheme="minorHAnsi"/>
          <w:b/>
          <w:bCs/>
          <w:sz w:val="21"/>
          <w:szCs w:val="21"/>
        </w:rPr>
        <w:t>Elektroninis aukcionas</w:t>
      </w:r>
      <w:bookmarkEnd w:id="20"/>
      <w:bookmarkEnd w:id="21"/>
      <w:bookmarkEnd w:id="22"/>
      <w:bookmarkEnd w:id="23"/>
      <w:bookmarkEnd w:id="24"/>
    </w:p>
    <w:p w14:paraId="0BFDB7B0" w14:textId="73D31FF4" w:rsidR="00040C0F" w:rsidRPr="00F86D5A" w:rsidRDefault="00546080" w:rsidP="00546080">
      <w:pPr>
        <w:spacing w:after="0" w:line="240" w:lineRule="auto"/>
        <w:rPr>
          <w:rFonts w:cstheme="minorHAnsi"/>
        </w:rPr>
      </w:pPr>
      <w:r>
        <w:rPr>
          <w:rFonts w:cstheme="minorHAnsi"/>
        </w:rPr>
        <w:t xml:space="preserve">7.1 </w:t>
      </w:r>
      <w:r w:rsidR="00040C0F" w:rsidRPr="00F86D5A">
        <w:rPr>
          <w:rFonts w:cstheme="minorHAnsi"/>
        </w:rPr>
        <w:t>Perkan</w:t>
      </w:r>
      <w:r w:rsidR="00B2309F" w:rsidRPr="00F86D5A">
        <w:rPr>
          <w:rFonts w:cstheme="minorHAnsi"/>
        </w:rPr>
        <w:t>tysis subjektas</w:t>
      </w:r>
      <w:r w:rsidR="00040C0F" w:rsidRPr="00F86D5A">
        <w:rPr>
          <w:rFonts w:cstheme="minorHAnsi"/>
        </w:rPr>
        <w:t xml:space="preserve"> pirkime netaikys elektroninio aukciono.</w:t>
      </w:r>
    </w:p>
    <w:p w14:paraId="14CBD3AD" w14:textId="23B8A7AF" w:rsidR="009D0DC5" w:rsidRPr="00F86D5A" w:rsidRDefault="00EA001C" w:rsidP="00FD0777">
      <w:pPr>
        <w:pStyle w:val="Antrat1"/>
        <w:numPr>
          <w:ilvl w:val="0"/>
          <w:numId w:val="4"/>
        </w:numPr>
        <w:tabs>
          <w:tab w:val="left" w:pos="709"/>
        </w:tabs>
        <w:spacing w:line="20" w:lineRule="atLeast"/>
        <w:contextualSpacing/>
        <w:rPr>
          <w:rFonts w:asciiTheme="minorHAnsi" w:hAnsiTheme="minorHAnsi" w:cstheme="minorHAnsi"/>
          <w:b/>
          <w:bCs/>
          <w:sz w:val="21"/>
          <w:szCs w:val="21"/>
        </w:rPr>
      </w:pPr>
      <w:bookmarkStart w:id="27" w:name="_Ref39667303"/>
      <w:bookmarkStart w:id="28" w:name="_Ref39667308"/>
      <w:bookmarkStart w:id="29" w:name="_Toc200697662"/>
      <w:r w:rsidRPr="00F86D5A">
        <w:rPr>
          <w:rFonts w:asciiTheme="minorHAnsi" w:hAnsiTheme="minorHAnsi" w:cstheme="minorHAnsi"/>
          <w:b/>
          <w:bCs/>
          <w:sz w:val="21"/>
          <w:szCs w:val="21"/>
        </w:rPr>
        <w:t>P</w:t>
      </w:r>
      <w:r w:rsidR="00014A61" w:rsidRPr="00F86D5A">
        <w:rPr>
          <w:rFonts w:asciiTheme="minorHAnsi" w:hAnsiTheme="minorHAnsi" w:cstheme="minorHAnsi"/>
          <w:b/>
          <w:bCs/>
          <w:sz w:val="21"/>
          <w:szCs w:val="21"/>
        </w:rPr>
        <w:t>asiūlymų vertinimas</w:t>
      </w:r>
      <w:bookmarkEnd w:id="25"/>
      <w:bookmarkEnd w:id="26"/>
      <w:bookmarkEnd w:id="27"/>
      <w:bookmarkEnd w:id="28"/>
      <w:bookmarkEnd w:id="29"/>
    </w:p>
    <w:p w14:paraId="321DC14B" w14:textId="132FD10C" w:rsidR="00546080" w:rsidRDefault="00546080" w:rsidP="00546080">
      <w:pPr>
        <w:spacing w:after="0" w:line="240" w:lineRule="auto"/>
        <w:jc w:val="both"/>
        <w:rPr>
          <w:rFonts w:eastAsia="Calibri" w:cstheme="minorHAnsi"/>
        </w:rPr>
      </w:pPr>
      <w:r>
        <w:rPr>
          <w:rFonts w:cstheme="minorHAnsi"/>
        </w:rPr>
        <w:t xml:space="preserve">8.1 </w:t>
      </w:r>
      <w:r w:rsidR="004E71CB" w:rsidRPr="00F86D5A">
        <w:rPr>
          <w:rFonts w:eastAsia="Calibri" w:cstheme="minorHAnsi"/>
        </w:rPr>
        <w:t>Perkan</w:t>
      </w:r>
      <w:r w:rsidR="00B2309F" w:rsidRPr="00F86D5A">
        <w:rPr>
          <w:rFonts w:eastAsia="Calibri" w:cstheme="minorHAnsi"/>
        </w:rPr>
        <w:t>tysis subjektas</w:t>
      </w:r>
      <w:r w:rsidR="004E71CB" w:rsidRPr="00F86D5A">
        <w:rPr>
          <w:rFonts w:eastAsia="Calibri" w:cstheme="minorHAnsi"/>
        </w:rPr>
        <w:t xml:space="preserve"> ekonomiškai naudingiausią pasiūlymą išrenka </w:t>
      </w:r>
      <w:r w:rsidR="00CF0B17" w:rsidRPr="00F86D5A">
        <w:rPr>
          <w:rFonts w:eastAsia="Calibri" w:cstheme="minorHAnsi"/>
        </w:rPr>
        <w:t xml:space="preserve">pagal tiekėjo pasiūlyme nurodytą kainą, kuri turi būti apskaičiuota ir nurodyta taip, kaip reikalaujama </w:t>
      </w:r>
      <w:bookmarkStart w:id="30" w:name="_Hlk91157291"/>
      <w:r w:rsidR="00CF0B17" w:rsidRPr="00F86D5A">
        <w:rPr>
          <w:rFonts w:eastAsia="Calibri" w:cstheme="minorHAnsi"/>
        </w:rPr>
        <w:t xml:space="preserve">specialiųjų pirkimo sąlygų </w:t>
      </w:r>
      <w:bookmarkEnd w:id="30"/>
      <w:r w:rsidR="00E85E32">
        <w:rPr>
          <w:rFonts w:eastAsia="Calibri" w:cstheme="minorHAnsi"/>
          <w:b/>
          <w:bCs/>
        </w:rPr>
        <w:t>8</w:t>
      </w:r>
      <w:r w:rsidR="00CF0B17" w:rsidRPr="00F86D5A">
        <w:rPr>
          <w:rFonts w:eastAsia="Calibri" w:cstheme="minorHAnsi"/>
          <w:b/>
          <w:bCs/>
        </w:rPr>
        <w:t xml:space="preserve"> priede</w:t>
      </w:r>
      <w:r w:rsidR="00CF0B17" w:rsidRPr="00F86D5A">
        <w:rPr>
          <w:rFonts w:eastAsia="Calibri" w:cstheme="minorHAnsi"/>
        </w:rPr>
        <w:t xml:space="preserve">. </w:t>
      </w:r>
    </w:p>
    <w:p w14:paraId="4FEDF842" w14:textId="77777777" w:rsidR="00546080" w:rsidRDefault="00546080" w:rsidP="00546080">
      <w:pPr>
        <w:spacing w:after="0" w:line="240" w:lineRule="auto"/>
        <w:jc w:val="both"/>
        <w:rPr>
          <w:rFonts w:eastAsia="Calibri" w:cstheme="minorHAnsi"/>
        </w:rPr>
      </w:pPr>
      <w:r>
        <w:rPr>
          <w:rFonts w:eastAsia="Calibri" w:cstheme="minorHAnsi"/>
        </w:rPr>
        <w:lastRenderedPageBreak/>
        <w:t xml:space="preserve">8.2 </w:t>
      </w:r>
      <w:r w:rsidR="00D734C6" w:rsidRPr="00F86D5A">
        <w:rPr>
          <w:rFonts w:cstheme="minorHAnsi"/>
          <w:color w:val="000000" w:themeColor="text1"/>
        </w:rPr>
        <w:t xml:space="preserve">Laimėjusiu </w:t>
      </w:r>
      <w:r w:rsidR="005D7D8C" w:rsidRPr="00F86D5A">
        <w:rPr>
          <w:rFonts w:cstheme="minorHAnsi"/>
          <w:color w:val="000000" w:themeColor="text1"/>
        </w:rPr>
        <w:t>pasiūlymu</w:t>
      </w:r>
      <w:r w:rsidR="00D734C6" w:rsidRPr="00F86D5A">
        <w:rPr>
          <w:rFonts w:cstheme="minorHAnsi"/>
          <w:color w:val="000000" w:themeColor="text1"/>
        </w:rPr>
        <w:t xml:space="preserve"> galės būti pripažintas tik 1 (vienas) </w:t>
      </w:r>
      <w:r w:rsidR="005D7D8C" w:rsidRPr="00F86D5A">
        <w:rPr>
          <w:rFonts w:cstheme="minorHAnsi"/>
          <w:color w:val="000000" w:themeColor="text1"/>
        </w:rPr>
        <w:t>ekonomiškai naudingiausias pasiūlymas, esantis pasiūlymų eilės pirmojoje vietoje</w:t>
      </w:r>
      <w:r w:rsidR="00D734C6" w:rsidRPr="00F86D5A">
        <w:rPr>
          <w:rFonts w:cstheme="minorHAnsi"/>
          <w:color w:val="000000" w:themeColor="text1"/>
        </w:rPr>
        <w:t xml:space="preserve">. </w:t>
      </w:r>
    </w:p>
    <w:p w14:paraId="60FEBC05" w14:textId="4178F75F" w:rsidR="001A25FD" w:rsidRPr="00546080" w:rsidRDefault="00546080" w:rsidP="00546080">
      <w:pPr>
        <w:spacing w:after="0" w:line="240" w:lineRule="auto"/>
        <w:jc w:val="both"/>
        <w:rPr>
          <w:rFonts w:eastAsia="Calibri" w:cstheme="minorHAnsi"/>
        </w:rPr>
      </w:pPr>
      <w:r>
        <w:rPr>
          <w:rFonts w:eastAsia="Calibri" w:cstheme="minorHAnsi"/>
        </w:rPr>
        <w:t xml:space="preserve">8.3 </w:t>
      </w:r>
      <w:r w:rsidR="00B2309F" w:rsidRPr="00F86D5A">
        <w:rPr>
          <w:rFonts w:cstheme="minorHAnsi"/>
          <w:color w:val="000000" w:themeColor="text1"/>
        </w:rPr>
        <w:t xml:space="preserve"> </w:t>
      </w:r>
      <w:r w:rsidR="00A9488B" w:rsidRPr="00F86D5A">
        <w:rPr>
          <w:rStyle w:val="cf01"/>
          <w:rFonts w:asciiTheme="minorHAnsi" w:hAnsiTheme="minorHAnsi" w:cstheme="minorHAnsi"/>
          <w:sz w:val="21"/>
          <w:szCs w:val="21"/>
        </w:rPr>
        <w:t>Perkan</w:t>
      </w:r>
      <w:r w:rsidR="00B2309F" w:rsidRPr="00F86D5A">
        <w:rPr>
          <w:rStyle w:val="cf01"/>
          <w:rFonts w:asciiTheme="minorHAnsi" w:hAnsiTheme="minorHAnsi" w:cstheme="minorHAnsi"/>
          <w:sz w:val="21"/>
          <w:szCs w:val="21"/>
        </w:rPr>
        <w:t>tysis subjektas</w:t>
      </w:r>
      <w:r w:rsidR="00A9488B" w:rsidRPr="00F86D5A">
        <w:rPr>
          <w:rStyle w:val="cf01"/>
          <w:rFonts w:asciiTheme="minorHAnsi" w:hAnsiTheme="minorHAnsi" w:cstheme="minorHAnsi"/>
          <w:sz w:val="21"/>
          <w:szCs w:val="21"/>
        </w:rPr>
        <w:t xml:space="preserve"> atmes tiekėjo pasiūlymą, jei</w:t>
      </w:r>
      <w:r w:rsidR="00195572" w:rsidRPr="00F86D5A">
        <w:rPr>
          <w:rStyle w:val="cf01"/>
          <w:rFonts w:asciiTheme="minorHAnsi" w:hAnsiTheme="minorHAnsi" w:cstheme="minorHAnsi"/>
          <w:sz w:val="21"/>
          <w:szCs w:val="21"/>
        </w:rPr>
        <w:t xml:space="preserve">gu kartu su pasiūlymu </w:t>
      </w:r>
      <w:r w:rsidR="00B2125E" w:rsidRPr="00F86D5A">
        <w:rPr>
          <w:rStyle w:val="cf01"/>
          <w:rFonts w:asciiTheme="minorHAnsi" w:hAnsiTheme="minorHAnsi" w:cstheme="minorHAnsi"/>
          <w:sz w:val="21"/>
          <w:szCs w:val="21"/>
        </w:rPr>
        <w:t xml:space="preserve">nebus pateikti </w:t>
      </w:r>
      <w:r w:rsidR="00277634" w:rsidRPr="00F86D5A">
        <w:rPr>
          <w:rFonts w:cstheme="minorHAnsi"/>
          <w:shd w:val="clear" w:color="auto" w:fill="FFFFFF"/>
        </w:rPr>
        <w:t>specialiųjų p</w:t>
      </w:r>
      <w:r w:rsidR="0072204F" w:rsidRPr="00F86D5A">
        <w:rPr>
          <w:rFonts w:cstheme="minorHAnsi"/>
          <w:shd w:val="clear" w:color="auto" w:fill="FFFFFF"/>
        </w:rPr>
        <w:t>irkimo sąlygų</w:t>
      </w:r>
      <w:r w:rsidR="00DB6C35" w:rsidRPr="00F86D5A">
        <w:rPr>
          <w:rFonts w:cstheme="minorHAnsi"/>
          <w:shd w:val="clear" w:color="auto" w:fill="FFFFFF"/>
        </w:rPr>
        <w:t xml:space="preserve"> </w:t>
      </w:r>
      <w:r w:rsidR="00FC05CD" w:rsidRPr="00FC05CD">
        <w:rPr>
          <w:rFonts w:cstheme="minorHAnsi"/>
          <w:shd w:val="clear" w:color="auto" w:fill="FFFFFF"/>
        </w:rPr>
        <w:t>5</w:t>
      </w:r>
      <w:r w:rsidR="00B2309F" w:rsidRPr="00FC05CD">
        <w:rPr>
          <w:rFonts w:cstheme="minorHAnsi"/>
          <w:shd w:val="clear" w:color="auto" w:fill="FFFFFF"/>
        </w:rPr>
        <w:t xml:space="preserve">.1 p. nurodyti </w:t>
      </w:r>
      <w:r w:rsidR="00B2309F" w:rsidRPr="00F86D5A">
        <w:rPr>
          <w:rFonts w:cstheme="minorHAnsi"/>
          <w:shd w:val="clear" w:color="auto" w:fill="FFFFFF"/>
        </w:rPr>
        <w:t>dokumentai.</w:t>
      </w:r>
    </w:p>
    <w:p w14:paraId="678C44CA" w14:textId="6EB53055" w:rsidR="00FE7908" w:rsidRPr="00F86D5A" w:rsidRDefault="00FE7908" w:rsidP="00FD0777">
      <w:pPr>
        <w:pStyle w:val="Antrat1"/>
        <w:numPr>
          <w:ilvl w:val="0"/>
          <w:numId w:val="4"/>
        </w:numPr>
        <w:tabs>
          <w:tab w:val="left" w:pos="567"/>
        </w:tabs>
        <w:spacing w:line="20" w:lineRule="atLeast"/>
        <w:contextualSpacing/>
        <w:rPr>
          <w:rFonts w:asciiTheme="minorHAnsi" w:hAnsiTheme="minorHAnsi" w:cstheme="minorHAnsi"/>
          <w:b/>
          <w:bCs/>
          <w:sz w:val="21"/>
          <w:szCs w:val="21"/>
        </w:rPr>
      </w:pPr>
      <w:bookmarkStart w:id="31" w:name="_Ref39425999"/>
      <w:bookmarkStart w:id="32" w:name="_Ref39426005"/>
      <w:bookmarkStart w:id="33" w:name="_Toc200697663"/>
      <w:r w:rsidRPr="00F86D5A">
        <w:rPr>
          <w:rFonts w:asciiTheme="minorHAnsi" w:hAnsiTheme="minorHAnsi" w:cstheme="minorHAnsi"/>
          <w:b/>
          <w:bCs/>
          <w:sz w:val="21"/>
          <w:szCs w:val="21"/>
        </w:rPr>
        <w:t>S</w:t>
      </w:r>
      <w:r w:rsidR="00281735" w:rsidRPr="00F86D5A">
        <w:rPr>
          <w:rFonts w:asciiTheme="minorHAnsi" w:hAnsiTheme="minorHAnsi" w:cstheme="minorHAnsi"/>
          <w:b/>
          <w:bCs/>
          <w:sz w:val="21"/>
          <w:szCs w:val="21"/>
        </w:rPr>
        <w:t>utarties sudarymas</w:t>
      </w:r>
      <w:bookmarkEnd w:id="31"/>
      <w:bookmarkEnd w:id="32"/>
      <w:bookmarkEnd w:id="33"/>
    </w:p>
    <w:p w14:paraId="27CAEFF7" w14:textId="51B5B28C" w:rsidR="00F57665" w:rsidRPr="00F86D5A" w:rsidRDefault="00546080" w:rsidP="00546080">
      <w:pPr>
        <w:spacing w:after="0" w:line="240" w:lineRule="auto"/>
        <w:jc w:val="both"/>
        <w:rPr>
          <w:rFonts w:cstheme="minorHAnsi"/>
        </w:rPr>
      </w:pPr>
      <w:r>
        <w:rPr>
          <w:rFonts w:cstheme="minorHAnsi"/>
          <w:color w:val="000000" w:themeColor="text1"/>
        </w:rPr>
        <w:t xml:space="preserve">9.1 </w:t>
      </w:r>
      <w:r w:rsidR="00F57665" w:rsidRPr="00F86D5A">
        <w:rPr>
          <w:rFonts w:cstheme="minorHAnsi"/>
          <w:color w:val="000000" w:themeColor="text1"/>
        </w:rPr>
        <w:t>Ši pirkimo procedūra atliekama siekiant sudaryti sutartį</w:t>
      </w:r>
      <w:r w:rsidR="009A7D11" w:rsidRPr="00F86D5A">
        <w:rPr>
          <w:rFonts w:cstheme="minorHAnsi"/>
          <w:color w:val="000000" w:themeColor="text1"/>
        </w:rPr>
        <w:t xml:space="preserve"> su tiekėju, kurio pasiūlymas</w:t>
      </w:r>
      <w:r w:rsidR="007B12FF" w:rsidRPr="00F86D5A">
        <w:rPr>
          <w:rFonts w:cstheme="minorHAnsi"/>
          <w:color w:val="000000" w:themeColor="text1"/>
        </w:rPr>
        <w:t xml:space="preserve">, vadovaujantis </w:t>
      </w:r>
      <w:r w:rsidR="008F4194" w:rsidRPr="00F86D5A">
        <w:rPr>
          <w:rFonts w:cstheme="minorHAnsi"/>
          <w:color w:val="000000" w:themeColor="text1"/>
        </w:rPr>
        <w:t>p</w:t>
      </w:r>
      <w:r w:rsidR="007B12FF" w:rsidRPr="00F86D5A">
        <w:rPr>
          <w:rFonts w:cstheme="minorHAnsi"/>
          <w:color w:val="000000" w:themeColor="text1"/>
        </w:rPr>
        <w:t xml:space="preserve">irkimo </w:t>
      </w:r>
      <w:r w:rsidR="00207E40" w:rsidRPr="00F86D5A">
        <w:rPr>
          <w:rFonts w:cstheme="minorHAnsi"/>
          <w:color w:val="000000" w:themeColor="text1"/>
        </w:rPr>
        <w:t>sąlygose</w:t>
      </w:r>
      <w:r w:rsidR="007B12FF" w:rsidRPr="00F86D5A">
        <w:rPr>
          <w:rFonts w:cstheme="minorHAnsi"/>
          <w:color w:val="0070C0"/>
        </w:rPr>
        <w:t xml:space="preserve"> </w:t>
      </w:r>
      <w:r w:rsidR="007B12FF" w:rsidRPr="00F86D5A">
        <w:rPr>
          <w:rFonts w:cstheme="minorHAnsi"/>
          <w:color w:val="000000" w:themeColor="text1"/>
        </w:rPr>
        <w:t>nustatyta tvarka</w:t>
      </w:r>
      <w:r w:rsidR="0023505D" w:rsidRPr="00F86D5A">
        <w:rPr>
          <w:rFonts w:cstheme="minorHAnsi"/>
          <w:color w:val="000000" w:themeColor="text1"/>
        </w:rPr>
        <w:t>,</w:t>
      </w:r>
      <w:r w:rsidR="009A7D11" w:rsidRPr="00F86D5A">
        <w:rPr>
          <w:rFonts w:cstheme="minorHAnsi"/>
          <w:color w:val="000000" w:themeColor="text1"/>
        </w:rPr>
        <w:t xml:space="preserve"> bus pripažintas laimėjęs</w:t>
      </w:r>
      <w:r w:rsidR="008933BC" w:rsidRPr="00F86D5A">
        <w:rPr>
          <w:rFonts w:cstheme="minorHAnsi"/>
          <w:color w:val="000000" w:themeColor="text1"/>
        </w:rPr>
        <w:t>, o jei pirkimas skaidomas į dalis – su tiekėjais, kurių pasiūlymai bus pripažinti laimėję</w:t>
      </w:r>
      <w:r w:rsidR="00F065D6" w:rsidRPr="00F86D5A">
        <w:rPr>
          <w:rFonts w:cstheme="minorHAnsi"/>
          <w:color w:val="000000" w:themeColor="text1"/>
        </w:rPr>
        <w:t xml:space="preserve">. </w:t>
      </w:r>
      <w:r w:rsidR="004B2DE4" w:rsidRPr="00F86D5A">
        <w:rPr>
          <w:rFonts w:cstheme="minorHAnsi"/>
        </w:rPr>
        <w:t xml:space="preserve">Sutarties sąlygos pateikiamos </w:t>
      </w:r>
      <w:r w:rsidR="002C24F0" w:rsidRPr="00F86D5A">
        <w:rPr>
          <w:rFonts w:cstheme="minorHAnsi"/>
        </w:rPr>
        <w:t>p</w:t>
      </w:r>
      <w:r w:rsidR="00551FA7" w:rsidRPr="00F86D5A">
        <w:rPr>
          <w:rFonts w:cstheme="minorHAnsi"/>
        </w:rPr>
        <w:t xml:space="preserve">irkimo </w:t>
      </w:r>
      <w:r w:rsidR="00D86901" w:rsidRPr="00F86D5A">
        <w:rPr>
          <w:rFonts w:cstheme="minorHAnsi"/>
        </w:rPr>
        <w:t>sąlygų priede „Sutarties projektas“</w:t>
      </w:r>
      <w:r w:rsidR="004B2DE4" w:rsidRPr="00F86D5A">
        <w:rPr>
          <w:rFonts w:cstheme="minorHAnsi"/>
        </w:rPr>
        <w:t>.</w:t>
      </w:r>
    </w:p>
    <w:p w14:paraId="1640F94B" w14:textId="48A4AD0A" w:rsidR="00640DBD" w:rsidRPr="00F86D5A" w:rsidRDefault="00640DBD" w:rsidP="00FD0777">
      <w:pPr>
        <w:pStyle w:val="Antrat1"/>
        <w:numPr>
          <w:ilvl w:val="0"/>
          <w:numId w:val="4"/>
        </w:numPr>
        <w:tabs>
          <w:tab w:val="left" w:pos="567"/>
        </w:tabs>
        <w:spacing w:line="20" w:lineRule="atLeast"/>
        <w:contextualSpacing/>
        <w:jc w:val="both"/>
        <w:rPr>
          <w:rFonts w:asciiTheme="minorHAnsi" w:hAnsiTheme="minorHAnsi" w:cstheme="minorHAnsi"/>
          <w:b/>
          <w:bCs/>
          <w:sz w:val="21"/>
          <w:szCs w:val="21"/>
        </w:rPr>
      </w:pPr>
      <w:bookmarkStart w:id="34" w:name="_Toc200697664"/>
      <w:bookmarkEnd w:id="2"/>
      <w:r w:rsidRPr="00F86D5A">
        <w:rPr>
          <w:rFonts w:asciiTheme="minorHAnsi" w:hAnsiTheme="minorHAnsi" w:cstheme="minorHAnsi"/>
          <w:b/>
          <w:bCs/>
          <w:sz w:val="21"/>
          <w:szCs w:val="21"/>
        </w:rPr>
        <w:t>Kitos sąlygos</w:t>
      </w:r>
      <w:bookmarkEnd w:id="34"/>
    </w:p>
    <w:p w14:paraId="56A2CD09" w14:textId="56086D2E" w:rsidR="00884AF4" w:rsidRPr="00546080" w:rsidRDefault="00884AF4" w:rsidP="00FD0777">
      <w:pPr>
        <w:pStyle w:val="Sraopastraipa"/>
        <w:numPr>
          <w:ilvl w:val="1"/>
          <w:numId w:val="11"/>
        </w:numPr>
        <w:tabs>
          <w:tab w:val="left" w:pos="1134"/>
        </w:tabs>
        <w:spacing w:after="120" w:line="20" w:lineRule="atLeast"/>
        <w:rPr>
          <w:rFonts w:eastAsia="Calibri" w:cstheme="minorHAnsi"/>
        </w:rPr>
      </w:pPr>
      <w:r w:rsidRPr="00546080">
        <w:rPr>
          <w:rFonts w:eastAsia="Calibri" w:cstheme="minorHAnsi"/>
        </w:rPr>
        <w:t>Kitų sąlygų nėra.</w:t>
      </w:r>
    </w:p>
    <w:p w14:paraId="7881FCAE" w14:textId="7C1EB364" w:rsidR="00C87AB8" w:rsidRPr="00F86D5A" w:rsidRDefault="00C87AB8" w:rsidP="00AB0CA5">
      <w:pPr>
        <w:shd w:val="clear" w:color="auto" w:fill="FFFFFF"/>
        <w:spacing w:after="0" w:line="240" w:lineRule="auto"/>
        <w:rPr>
          <w:rFonts w:eastAsia="Calibri" w:cstheme="minorHAnsi"/>
        </w:rPr>
        <w:sectPr w:rsidR="00C87AB8" w:rsidRPr="00F86D5A" w:rsidSect="00F95EA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48A9136B" w14:textId="77777777" w:rsidR="00211703" w:rsidRPr="004F1A11" w:rsidRDefault="00211703" w:rsidP="00211703">
      <w:pPr>
        <w:rPr>
          <w:rFonts w:eastAsiaTheme="minorHAnsi" w:cstheme="minorHAnsi"/>
          <w:bCs/>
          <w:iCs/>
        </w:rPr>
      </w:pPr>
    </w:p>
    <w:p w14:paraId="4EFBF940" w14:textId="77777777" w:rsidR="00211703" w:rsidRDefault="00211703" w:rsidP="008E479D">
      <w:pPr>
        <w:shd w:val="clear" w:color="auto" w:fill="FFFFFF"/>
        <w:spacing w:after="0" w:line="240" w:lineRule="auto"/>
        <w:jc w:val="right"/>
        <w:rPr>
          <w:rFonts w:eastAsia="Calibri" w:cstheme="minorHAnsi"/>
          <w:color w:val="0070C0"/>
        </w:rPr>
      </w:pPr>
    </w:p>
    <w:p w14:paraId="44FE87E7" w14:textId="736C7863" w:rsidR="00472FBC" w:rsidRPr="00472FBC" w:rsidRDefault="00472FBC" w:rsidP="00472FBC">
      <w:pPr>
        <w:pStyle w:val="Antrat2"/>
        <w:ind w:left="5103"/>
        <w:rPr>
          <w:rFonts w:asciiTheme="minorHAnsi" w:eastAsia="Calibri" w:hAnsiTheme="minorHAnsi" w:cstheme="minorHAnsi"/>
          <w:color w:val="0070C0"/>
          <w:sz w:val="21"/>
          <w:szCs w:val="21"/>
        </w:rPr>
      </w:pPr>
      <w:bookmarkStart w:id="35" w:name="_Ref38539939"/>
      <w:bookmarkStart w:id="36" w:name="_Ref38541068"/>
      <w:bookmarkStart w:id="37" w:name="_Ref38885053"/>
      <w:bookmarkStart w:id="38" w:name="_Ref38899023"/>
      <w:bookmarkStart w:id="39" w:name="_Toc200697666"/>
      <w:r w:rsidRPr="00472FBC">
        <w:rPr>
          <w:rFonts w:asciiTheme="minorHAnsi" w:eastAsia="Calibri" w:hAnsiTheme="minorHAnsi" w:cstheme="minorHAnsi"/>
          <w:color w:val="0070C0"/>
          <w:sz w:val="21"/>
          <w:szCs w:val="21"/>
        </w:rPr>
        <w:t xml:space="preserve">Pirkimo sąlygų </w:t>
      </w:r>
      <w:r w:rsidR="00E85E32">
        <w:rPr>
          <w:rFonts w:asciiTheme="minorHAnsi" w:eastAsia="Calibri" w:hAnsiTheme="minorHAnsi" w:cstheme="minorHAnsi"/>
          <w:color w:val="0070C0"/>
          <w:sz w:val="21"/>
          <w:szCs w:val="21"/>
        </w:rPr>
        <w:t>1</w:t>
      </w:r>
      <w:r w:rsidRPr="00472FBC">
        <w:rPr>
          <w:rFonts w:asciiTheme="minorHAnsi" w:eastAsia="Calibri" w:hAnsiTheme="minorHAnsi" w:cstheme="minorHAnsi"/>
          <w:color w:val="0070C0"/>
          <w:sz w:val="21"/>
          <w:szCs w:val="21"/>
        </w:rPr>
        <w:t xml:space="preserve"> priedas „Tiekėjų pašalinimo pagrindai“</w:t>
      </w:r>
    </w:p>
    <w:p w14:paraId="73B09197" w14:textId="77777777" w:rsidR="00472FBC" w:rsidRPr="001F19A2" w:rsidRDefault="00472FBC" w:rsidP="00472FBC">
      <w:pPr>
        <w:keepNext/>
        <w:keepLines/>
        <w:spacing w:before="120"/>
        <w:ind w:left="318"/>
        <w:jc w:val="right"/>
        <w:rPr>
          <w:rFonts w:ascii="Arial" w:eastAsia="Arial" w:hAnsi="Arial" w:cs="Arial"/>
          <w:color w:val="0070C0"/>
          <w:sz w:val="22"/>
          <w:szCs w:val="22"/>
        </w:rPr>
      </w:pPr>
    </w:p>
    <w:p w14:paraId="57CE448A" w14:textId="77777777" w:rsidR="00472FBC" w:rsidRPr="00472FBC" w:rsidRDefault="00472FBC" w:rsidP="00472FBC">
      <w:pPr>
        <w:spacing w:after="0" w:line="240" w:lineRule="auto"/>
        <w:jc w:val="center"/>
        <w:rPr>
          <w:rFonts w:eastAsia="Times New Roman" w:cstheme="minorHAnsi"/>
          <w:b/>
          <w:bCs/>
        </w:rPr>
      </w:pPr>
      <w:r w:rsidRPr="00472FBC">
        <w:rPr>
          <w:rFonts w:eastAsia="Times New Roman" w:cstheme="minorHAnsi"/>
          <w:b/>
          <w:bCs/>
        </w:rPr>
        <w:t>TIEKĖJŲ PAŠALINIMO PAGRINDAI</w:t>
      </w:r>
    </w:p>
    <w:p w14:paraId="1F28578C"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 xml:space="preserve">Perkantysis subjektas atmeta tiekėjo pasiūlymą, jeigu: </w:t>
      </w:r>
    </w:p>
    <w:p w14:paraId="69B36189"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1. Tiekėjas su kitais tiekėjais yra sudaręs susitarimų, kuriais siekiama iškreipti konkurenciją atliekamame pirkime, ir perkantysis subjektas dėl to turi įtikinamų duomenų (VPĮ 46 straipsnio 4 dalies 1 punktas).</w:t>
      </w:r>
    </w:p>
    <w:p w14:paraId="21B1B025"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(VPĮ 46 straipsnio 4 dalies 2 punktas).</w:t>
      </w:r>
    </w:p>
    <w:p w14:paraId="38BF3A15"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3. Pažeista konkurencija, kaip nustatyta VPĮ 27 straipsnio 3 ir 4 dalyse, ir atitinkamos padėties negalima ištaisyti (VPĮ 46 straipsnio 4 dalies 3 punktas).</w:t>
      </w:r>
    </w:p>
    <w:p w14:paraId="1B240BC7"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 xml:space="preserve">4. 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0E48418" w14:textId="77777777" w:rsidR="00472FBC" w:rsidRPr="00472FBC" w:rsidRDefault="00472FBC" w:rsidP="00472FBC">
      <w:pPr>
        <w:spacing w:after="0" w:line="240" w:lineRule="auto"/>
        <w:jc w:val="both"/>
        <w:rPr>
          <w:rFonts w:eastAsia="Times New Roman" w:cstheme="minorHAnsi"/>
        </w:rPr>
      </w:pPr>
      <w:r w:rsidRPr="00472FBC">
        <w:rPr>
          <w:rFonts w:eastAsia="Times New Roman" w:cstheme="minorHAnsi"/>
        </w:rPr>
        <w:t>5.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(VPĮ 46 straipsnio 4 dalies 5 punktas).</w:t>
      </w:r>
    </w:p>
    <w:p w14:paraId="69AC6C66" w14:textId="77777777" w:rsidR="00472FBC" w:rsidRPr="001C6F19" w:rsidRDefault="00472FBC" w:rsidP="00472FBC">
      <w:pPr>
        <w:numPr>
          <w:ilvl w:val="1"/>
          <w:numId w:val="0"/>
        </w:numPr>
        <w:spacing w:after="240"/>
        <w:jc w:val="center"/>
        <w:rPr>
          <w:rFonts w:ascii="Arial" w:eastAsia="Arial" w:hAnsi="Arial" w:cs="Arial"/>
          <w:smallCaps/>
        </w:rPr>
      </w:pPr>
      <w:r w:rsidRPr="001C6F19">
        <w:rPr>
          <w:rFonts w:ascii="Arial" w:eastAsia="Arial" w:hAnsi="Arial" w:cs="Arial"/>
          <w:smallCaps/>
        </w:rPr>
        <w:t>__________</w:t>
      </w:r>
    </w:p>
    <w:p w14:paraId="279B049E" w14:textId="77777777" w:rsidR="00472FBC" w:rsidRDefault="00472FBC" w:rsidP="008D704D">
      <w:pPr>
        <w:pStyle w:val="Antrat2"/>
        <w:ind w:left="5103"/>
        <w:rPr>
          <w:rFonts w:asciiTheme="minorHAnsi" w:eastAsia="Calibri" w:hAnsiTheme="minorHAnsi" w:cstheme="minorHAnsi"/>
          <w:color w:val="0070C0"/>
          <w:sz w:val="21"/>
          <w:szCs w:val="21"/>
        </w:rPr>
      </w:pPr>
    </w:p>
    <w:p w14:paraId="648EA433" w14:textId="77777777" w:rsidR="00472FBC" w:rsidRDefault="00472FBC" w:rsidP="008D704D">
      <w:pPr>
        <w:pStyle w:val="Antrat2"/>
        <w:ind w:left="5103"/>
        <w:rPr>
          <w:rFonts w:asciiTheme="minorHAnsi" w:eastAsia="Calibri" w:hAnsiTheme="minorHAnsi" w:cstheme="minorHAnsi"/>
          <w:color w:val="0070C0"/>
          <w:sz w:val="21"/>
          <w:szCs w:val="21"/>
        </w:rPr>
      </w:pPr>
    </w:p>
    <w:p w14:paraId="1EEB53E7" w14:textId="77777777" w:rsidR="00472FBC" w:rsidRDefault="00472FBC" w:rsidP="008D704D">
      <w:pPr>
        <w:pStyle w:val="Antrat2"/>
        <w:ind w:left="5103"/>
        <w:rPr>
          <w:rFonts w:asciiTheme="minorHAnsi" w:eastAsia="Calibri" w:hAnsiTheme="minorHAnsi" w:cstheme="minorHAnsi"/>
          <w:color w:val="0070C0"/>
          <w:sz w:val="21"/>
          <w:szCs w:val="21"/>
        </w:rPr>
      </w:pPr>
    </w:p>
    <w:p w14:paraId="495D8F8A" w14:textId="77777777" w:rsidR="00472FBC" w:rsidRDefault="00472FBC" w:rsidP="00472FBC"/>
    <w:p w14:paraId="4CC34787" w14:textId="77777777" w:rsidR="00472FBC" w:rsidRDefault="00472FBC" w:rsidP="00472FBC"/>
    <w:p w14:paraId="497E2C0C" w14:textId="77777777" w:rsidR="00472FBC" w:rsidRDefault="00472FBC" w:rsidP="00472FBC"/>
    <w:p w14:paraId="4CED354D" w14:textId="77777777" w:rsidR="00472FBC" w:rsidRDefault="00472FBC" w:rsidP="00472FBC"/>
    <w:p w14:paraId="3B4FA1AB" w14:textId="77777777" w:rsidR="00472FBC" w:rsidRDefault="00472FBC" w:rsidP="00472FBC"/>
    <w:p w14:paraId="29CE9E2B" w14:textId="77777777" w:rsidR="00472FBC" w:rsidRDefault="00472FBC" w:rsidP="00472FBC"/>
    <w:p w14:paraId="0C0C2599" w14:textId="77777777" w:rsidR="00472FBC" w:rsidRDefault="00472FBC" w:rsidP="00472FBC"/>
    <w:p w14:paraId="210E68C6" w14:textId="77777777" w:rsidR="00472FBC" w:rsidRDefault="00472FBC" w:rsidP="00472FBC"/>
    <w:p w14:paraId="75CBEEC2" w14:textId="77777777" w:rsidR="00472FBC" w:rsidRDefault="00472FBC" w:rsidP="00472FBC"/>
    <w:p w14:paraId="5223B8AB" w14:textId="77777777" w:rsidR="00472FBC" w:rsidRDefault="00472FBC" w:rsidP="00472FBC"/>
    <w:p w14:paraId="55C55C5A" w14:textId="77777777" w:rsidR="00472FBC" w:rsidRPr="00472FBC" w:rsidRDefault="00472FBC" w:rsidP="00472FBC"/>
    <w:p w14:paraId="01D56E47" w14:textId="4F3E2A58" w:rsidR="008D704D" w:rsidRPr="00F86D5A" w:rsidRDefault="008D704D" w:rsidP="008D704D">
      <w:pPr>
        <w:pStyle w:val="Antrat2"/>
        <w:ind w:left="5103"/>
        <w:rPr>
          <w:rFonts w:asciiTheme="minorHAnsi" w:eastAsia="Calibri" w:hAnsiTheme="minorHAnsi" w:cstheme="minorHAnsi"/>
          <w:color w:val="0070C0"/>
          <w:sz w:val="21"/>
          <w:szCs w:val="21"/>
        </w:rPr>
      </w:pPr>
      <w:r w:rsidRPr="00F86D5A">
        <w:rPr>
          <w:rFonts w:asciiTheme="minorHAnsi" w:eastAsia="Calibri" w:hAnsiTheme="minorHAnsi" w:cstheme="minorHAnsi"/>
          <w:color w:val="0070C0"/>
          <w:sz w:val="21"/>
          <w:szCs w:val="21"/>
        </w:rPr>
        <w:lastRenderedPageBreak/>
        <w:t xml:space="preserve">Pirkimo sąlygų </w:t>
      </w:r>
      <w:r w:rsidR="005F0B78" w:rsidRPr="00F86D5A">
        <w:rPr>
          <w:rFonts w:asciiTheme="minorHAnsi" w:eastAsia="Calibri" w:hAnsiTheme="minorHAnsi" w:cstheme="minorHAnsi"/>
          <w:color w:val="0070C0"/>
          <w:sz w:val="21"/>
          <w:szCs w:val="21"/>
        </w:rPr>
        <w:t>2</w:t>
      </w:r>
      <w:r w:rsidRPr="00F86D5A">
        <w:rPr>
          <w:rFonts w:asciiTheme="minorHAnsi" w:eastAsia="Calibri" w:hAnsiTheme="minorHAnsi" w:cstheme="minorHAnsi"/>
          <w:color w:val="0070C0"/>
          <w:sz w:val="21"/>
          <w:szCs w:val="21"/>
        </w:rPr>
        <w:t xml:space="preserve"> priedas „Techninė specifikacija“</w:t>
      </w:r>
      <w:bookmarkEnd w:id="35"/>
      <w:bookmarkEnd w:id="36"/>
      <w:bookmarkEnd w:id="37"/>
      <w:bookmarkEnd w:id="38"/>
      <w:bookmarkEnd w:id="39"/>
    </w:p>
    <w:p w14:paraId="49A8C358" w14:textId="77777777" w:rsidR="00BC6991" w:rsidRDefault="00821368" w:rsidP="00BC6991">
      <w:pPr>
        <w:jc w:val="center"/>
        <w:rPr>
          <w:rFonts w:cstheme="minorHAnsi"/>
          <w:b/>
          <w:bCs/>
        </w:rPr>
      </w:pPr>
      <w:bookmarkStart w:id="40" w:name="_Hlk34996132"/>
      <w:bookmarkStart w:id="41" w:name="_Ref38285444"/>
      <w:bookmarkStart w:id="42" w:name="_Ref38291496"/>
      <w:r>
        <w:rPr>
          <w:rFonts w:cstheme="minorHAnsi"/>
          <w:b/>
          <w:bCs/>
        </w:rPr>
        <w:t xml:space="preserve"> </w:t>
      </w:r>
      <w:r w:rsidR="001F1502" w:rsidRPr="00F86D5A">
        <w:rPr>
          <w:rFonts w:cstheme="minorHAnsi"/>
          <w:b/>
          <w:bCs/>
        </w:rPr>
        <w:t>TECHNINĖ SPECIFIKACIJA</w:t>
      </w:r>
      <w:bookmarkStart w:id="43" w:name="_Ref38291223"/>
      <w:bookmarkStart w:id="44" w:name="_Ref38291334"/>
      <w:bookmarkStart w:id="45" w:name="_Ref38533412"/>
      <w:bookmarkStart w:id="46" w:name="_Toc200697668"/>
      <w:bookmarkEnd w:id="40"/>
      <w:bookmarkEnd w:id="41"/>
      <w:bookmarkEnd w:id="42"/>
    </w:p>
    <w:p w14:paraId="39AEA058" w14:textId="77777777" w:rsidR="00AF1948" w:rsidRPr="00FB7703" w:rsidRDefault="00AF1948" w:rsidP="00AF1948">
      <w:pPr>
        <w:jc w:val="center"/>
        <w:rPr>
          <w:rFonts w:cstheme="minorHAnsi"/>
          <w:b/>
          <w:bCs/>
        </w:rPr>
      </w:pPr>
      <w:r w:rsidRPr="00FB7703">
        <w:rPr>
          <w:rFonts w:cstheme="minorHAnsi"/>
          <w:b/>
          <w:bCs/>
        </w:rPr>
        <w:t>ŠILUMOS PUNKTŲ SKAITMENIZAVIMAS IR MODERNIZAVIMAS</w:t>
      </w:r>
    </w:p>
    <w:p w14:paraId="7B4A34E5" w14:textId="77777777" w:rsidR="00AF1948" w:rsidRPr="00AF1948" w:rsidRDefault="00AF1948" w:rsidP="00AF1948">
      <w:pPr>
        <w:spacing w:after="0" w:line="240" w:lineRule="auto"/>
        <w:jc w:val="both"/>
        <w:rPr>
          <w:rFonts w:eastAsia="Times New Roman" w:cstheme="minorHAnsi"/>
        </w:rPr>
      </w:pPr>
    </w:p>
    <w:p w14:paraId="68DC28BB" w14:textId="77777777" w:rsidR="00AF1948" w:rsidRPr="00FB7703" w:rsidRDefault="00AF1948" w:rsidP="00AF1948">
      <w:pPr>
        <w:spacing w:after="0" w:line="240" w:lineRule="auto"/>
        <w:jc w:val="both"/>
        <w:rPr>
          <w:rFonts w:eastAsia="Times New Roman" w:cstheme="minorHAnsi"/>
          <w:b/>
          <w:bCs/>
        </w:rPr>
      </w:pPr>
      <w:r w:rsidRPr="00FB7703">
        <w:rPr>
          <w:rFonts w:eastAsia="Times New Roman" w:cstheme="minorHAnsi"/>
          <w:b/>
          <w:bCs/>
        </w:rPr>
        <w:t>Investicijos tikslas:</w:t>
      </w:r>
    </w:p>
    <w:p w14:paraId="61136B5E" w14:textId="77777777" w:rsidR="00AF1948" w:rsidRPr="00FB7703" w:rsidRDefault="00AF1948" w:rsidP="00FD0777">
      <w:pPr>
        <w:pStyle w:val="Sraopastraipa"/>
        <w:numPr>
          <w:ilvl w:val="0"/>
          <w:numId w:val="12"/>
        </w:numPr>
        <w:spacing w:after="0" w:line="240" w:lineRule="auto"/>
        <w:jc w:val="both"/>
        <w:rPr>
          <w:rFonts w:eastAsia="Times New Roman" w:cstheme="minorHAnsi"/>
        </w:rPr>
      </w:pPr>
      <w:r w:rsidRPr="00FB7703">
        <w:rPr>
          <w:rFonts w:eastAsia="Times New Roman" w:cstheme="minorHAnsi"/>
        </w:rPr>
        <w:t xml:space="preserve">Užtikrinti patikimą, tikslų, stabilų, automatizuotą įvadinių apskaitos prietaisų duomenų surinkimą iš UAB „Elektrėnų komunalinio ūkio“ šilumos energijos vartotojų sumažinant klaidų ir kitų žmogiškųjų faktorių riziką. </w:t>
      </w:r>
    </w:p>
    <w:p w14:paraId="410AE265" w14:textId="77777777" w:rsidR="00AF1948" w:rsidRPr="00FB7703" w:rsidRDefault="00AF1948" w:rsidP="00FD0777">
      <w:pPr>
        <w:pStyle w:val="Sraopastraipa"/>
        <w:numPr>
          <w:ilvl w:val="0"/>
          <w:numId w:val="12"/>
        </w:numPr>
        <w:spacing w:after="0" w:line="240" w:lineRule="auto"/>
        <w:jc w:val="both"/>
        <w:rPr>
          <w:rFonts w:eastAsia="Times New Roman" w:cstheme="minorHAnsi"/>
        </w:rPr>
      </w:pPr>
      <w:r w:rsidRPr="00FB7703">
        <w:rPr>
          <w:rFonts w:eastAsia="Times New Roman" w:cstheme="minorHAnsi"/>
        </w:rPr>
        <w:t>Investicijos dėka prie UAB „Elektrėnų komunalinio ūkio“ jau turimos ir plačiai naudojamos nuotolinio šilumos punktų valdymo ir duomenų surinkimo ir analizavimo sistemos būtų prijungti šilumos energijos vartotojų įvadiniai apskaitos prietaisai, kurie šiuo metu duomenis perduoda juos surenkant rankiniu būdu. Be to, prisijungus prie jau Bendrovės naudojamos sistemos, šilumos vartotojų šilumos punktai turės perspektyvą prisijungti nuotolinį šilumos punkto stebėjimą ir valdymą, jeigu būtų toks poreikis.</w:t>
      </w:r>
    </w:p>
    <w:p w14:paraId="599C1016" w14:textId="77777777" w:rsidR="00AF1948" w:rsidRPr="00FB7703" w:rsidRDefault="00AF1948" w:rsidP="00FD0777">
      <w:pPr>
        <w:pStyle w:val="Sraopastraipa"/>
        <w:numPr>
          <w:ilvl w:val="0"/>
          <w:numId w:val="12"/>
        </w:numPr>
        <w:spacing w:after="0" w:line="240" w:lineRule="auto"/>
        <w:jc w:val="both"/>
        <w:rPr>
          <w:rFonts w:eastAsia="Times New Roman" w:cstheme="minorHAnsi"/>
        </w:rPr>
      </w:pPr>
      <w:r w:rsidRPr="00FB7703">
        <w:rPr>
          <w:rFonts w:eastAsia="Times New Roman" w:cstheme="minorHAnsi"/>
        </w:rPr>
        <w:t>Įgyvendinus investiciją būtų ne tik automatizuotas įvadinių apskaitos prietaisų duomenų surinkimas, bet ir skaitmenizuotas šilumos tiekimo tinklas, įvesta šilumos tinklo stebėjimo, analizavimo ir vartojimo optimizavimo galimybė, bei, esant poreikiui, sukurta šilumos punkto ir pastato vidinių sistemų stebėjimo, reguliavimo ir energijos vartojimo optimizavimo opcija.</w:t>
      </w:r>
    </w:p>
    <w:p w14:paraId="5321FC33" w14:textId="77777777" w:rsidR="00AF1948" w:rsidRPr="00AF1948" w:rsidRDefault="00AF1948" w:rsidP="00AF1948">
      <w:pPr>
        <w:spacing w:after="0" w:line="240" w:lineRule="auto"/>
        <w:jc w:val="both"/>
        <w:rPr>
          <w:rFonts w:eastAsia="Times New Roman" w:cstheme="minorHAnsi"/>
        </w:rPr>
      </w:pPr>
    </w:p>
    <w:p w14:paraId="59D5130F" w14:textId="77777777" w:rsidR="00AF1948" w:rsidRPr="00AF1948" w:rsidRDefault="00AF1948" w:rsidP="00AF1948">
      <w:pPr>
        <w:spacing w:after="0" w:line="240" w:lineRule="auto"/>
        <w:jc w:val="both"/>
        <w:rPr>
          <w:rFonts w:eastAsia="Times New Roman" w:cstheme="minorHAnsi"/>
          <w:b/>
          <w:bCs/>
        </w:rPr>
      </w:pPr>
      <w:r w:rsidRPr="00AF1948">
        <w:rPr>
          <w:rFonts w:eastAsia="Times New Roman" w:cstheme="minorHAnsi"/>
          <w:b/>
          <w:bCs/>
        </w:rPr>
        <w:t>Poreikis:</w:t>
      </w:r>
    </w:p>
    <w:p w14:paraId="5E48FAD1" w14:textId="77777777" w:rsidR="00AF1948" w:rsidRPr="00FB7703" w:rsidRDefault="00AF1948" w:rsidP="00FD0777">
      <w:pPr>
        <w:pStyle w:val="Sraopastraipa"/>
        <w:numPr>
          <w:ilvl w:val="0"/>
          <w:numId w:val="12"/>
        </w:numPr>
        <w:spacing w:after="0" w:line="240" w:lineRule="auto"/>
        <w:jc w:val="both"/>
        <w:rPr>
          <w:rFonts w:eastAsia="Times New Roman" w:cstheme="minorHAnsi"/>
        </w:rPr>
      </w:pPr>
      <w:r w:rsidRPr="00FB7703">
        <w:rPr>
          <w:rFonts w:eastAsia="Times New Roman" w:cstheme="minorHAnsi"/>
        </w:rPr>
        <w:t>Prie UAB „Elektrėnų komunalinio ūkio“ jau naudojamos duomenų surinkimo ir šilumos punktų nuotolinio valdymo sistemos reikia prijungti:</w:t>
      </w:r>
    </w:p>
    <w:p w14:paraId="7A0B6593" w14:textId="77777777" w:rsidR="00E523C7" w:rsidRDefault="00AF1948" w:rsidP="00FD0777">
      <w:pPr>
        <w:pStyle w:val="Sraopastraipa"/>
        <w:numPr>
          <w:ilvl w:val="1"/>
          <w:numId w:val="12"/>
        </w:numPr>
        <w:spacing w:after="0" w:line="240" w:lineRule="auto"/>
        <w:jc w:val="both"/>
        <w:rPr>
          <w:rFonts w:eastAsia="Times New Roman" w:cstheme="minorHAnsi"/>
        </w:rPr>
      </w:pPr>
      <w:r w:rsidRPr="00FB7703">
        <w:rPr>
          <w:rFonts w:eastAsia="Times New Roman" w:cstheme="minorHAnsi"/>
        </w:rPr>
        <w:t>115 šilumos energijos vartotojų įvadinių apskaitos prietaisų, iš kurių:</w:t>
      </w:r>
    </w:p>
    <w:p w14:paraId="30FDEC7F" w14:textId="77777777" w:rsidR="0002048F" w:rsidRDefault="00AF1948" w:rsidP="00FD0777">
      <w:pPr>
        <w:pStyle w:val="Sraopastraipa"/>
        <w:numPr>
          <w:ilvl w:val="2"/>
          <w:numId w:val="12"/>
        </w:numPr>
        <w:spacing w:after="0" w:line="240" w:lineRule="auto"/>
        <w:jc w:val="both"/>
        <w:rPr>
          <w:rFonts w:eastAsia="Times New Roman" w:cstheme="minorHAnsi"/>
        </w:rPr>
      </w:pPr>
      <w:r w:rsidRPr="00E523C7">
        <w:rPr>
          <w:rFonts w:eastAsia="Times New Roman" w:cstheme="minorHAnsi"/>
        </w:rPr>
        <w:t>28</w:t>
      </w:r>
      <w:r w:rsidR="00E523C7" w:rsidRPr="00E523C7">
        <w:rPr>
          <w:rFonts w:eastAsia="Times New Roman" w:cstheme="minorHAnsi"/>
        </w:rPr>
        <w:t xml:space="preserve"> vnt. </w:t>
      </w:r>
      <w:r w:rsidRPr="00E523C7">
        <w:rPr>
          <w:rFonts w:eastAsia="Times New Roman" w:cstheme="minorHAnsi"/>
        </w:rPr>
        <w:t xml:space="preserve"> šilumos energijos vartotojams reikia tik įvadinių apskaitos prietaisų nuskaitymo galimybės;</w:t>
      </w:r>
    </w:p>
    <w:p w14:paraId="3A89E846" w14:textId="77777777" w:rsidR="001471E2" w:rsidRDefault="006F6D27" w:rsidP="00FD0777">
      <w:pPr>
        <w:pStyle w:val="Sraopastraipa"/>
        <w:numPr>
          <w:ilvl w:val="2"/>
          <w:numId w:val="12"/>
        </w:numPr>
        <w:spacing w:after="0" w:line="240" w:lineRule="auto"/>
        <w:jc w:val="both"/>
        <w:rPr>
          <w:rFonts w:eastAsia="Times New Roman" w:cstheme="minorHAnsi"/>
        </w:rPr>
      </w:pPr>
      <w:r w:rsidRPr="006F6D27">
        <w:rPr>
          <w:rFonts w:eastAsia="Times New Roman" w:cstheme="minorHAnsi"/>
        </w:rPr>
        <w:t xml:space="preserve">5 </w:t>
      </w:r>
      <w:r>
        <w:rPr>
          <w:rFonts w:eastAsia="Times New Roman" w:cstheme="minorHAnsi"/>
        </w:rPr>
        <w:t>vnt.</w:t>
      </w:r>
      <w:r w:rsidRPr="006F6D27">
        <w:rPr>
          <w:rFonts w:eastAsia="Times New Roman" w:cstheme="minorHAnsi"/>
        </w:rPr>
        <w:t xml:space="preserve"> </w:t>
      </w:r>
      <w:r w:rsidR="00AF1948" w:rsidRPr="0002048F">
        <w:rPr>
          <w:rFonts w:eastAsia="Times New Roman" w:cstheme="minorHAnsi"/>
        </w:rPr>
        <w:t xml:space="preserve">šilumos energijos vartotojams įvadinio apskaitos prietaiso nuskaitymo galimybės ir prijungti jų jau turimus </w:t>
      </w:r>
      <w:proofErr w:type="spellStart"/>
      <w:r w:rsidR="00AF1948" w:rsidRPr="0002048F">
        <w:rPr>
          <w:rFonts w:eastAsia="Times New Roman" w:cstheme="minorHAnsi"/>
        </w:rPr>
        <w:t>Danfoss</w:t>
      </w:r>
      <w:proofErr w:type="spellEnd"/>
      <w:r w:rsidR="00AF1948" w:rsidRPr="0002048F">
        <w:rPr>
          <w:rFonts w:eastAsia="Times New Roman" w:cstheme="minorHAnsi"/>
        </w:rPr>
        <w:t xml:space="preserve"> ECL 310 prie nuotolinio šilumos punkto valdymo;</w:t>
      </w:r>
    </w:p>
    <w:p w14:paraId="336DE740" w14:textId="5DEBCFA5" w:rsidR="00AF1948" w:rsidRPr="001471E2" w:rsidRDefault="00AF1948" w:rsidP="00FD0777">
      <w:pPr>
        <w:pStyle w:val="Sraopastraipa"/>
        <w:numPr>
          <w:ilvl w:val="2"/>
          <w:numId w:val="12"/>
        </w:numPr>
        <w:spacing w:after="0" w:line="240" w:lineRule="auto"/>
        <w:jc w:val="both"/>
        <w:rPr>
          <w:rFonts w:eastAsia="Times New Roman" w:cstheme="minorHAnsi"/>
        </w:rPr>
      </w:pPr>
      <w:r w:rsidRPr="001471E2">
        <w:rPr>
          <w:rFonts w:eastAsia="Times New Roman" w:cstheme="minorHAnsi"/>
        </w:rPr>
        <w:t xml:space="preserve">82 šilumos vartotojai dabar įrengiant galimybę nuskaityti įvadinį šilumos apskaitos prietaisą, bet sukuriant galimybę ateityje, kai bus sumontuoti naujo šilumos punkto moduliai arba įrengti nauji automatikos valdikliai (potencialiai </w:t>
      </w:r>
      <w:proofErr w:type="spellStart"/>
      <w:r w:rsidRPr="001471E2">
        <w:rPr>
          <w:rFonts w:eastAsia="Times New Roman" w:cstheme="minorHAnsi"/>
        </w:rPr>
        <w:t>Danfoss</w:t>
      </w:r>
      <w:proofErr w:type="spellEnd"/>
      <w:r w:rsidRPr="001471E2">
        <w:rPr>
          <w:rFonts w:eastAsia="Times New Roman" w:cstheme="minorHAnsi"/>
        </w:rPr>
        <w:t xml:space="preserve"> ECL 310);</w:t>
      </w:r>
    </w:p>
    <w:p w14:paraId="1A4D5D4A" w14:textId="77777777" w:rsidR="00AF1948" w:rsidRPr="00AF1948" w:rsidRDefault="00AF1948" w:rsidP="00AF1948">
      <w:pPr>
        <w:spacing w:after="0" w:line="240" w:lineRule="auto"/>
        <w:jc w:val="both"/>
        <w:rPr>
          <w:rFonts w:eastAsia="Times New Roman" w:cstheme="minorHAnsi"/>
        </w:rPr>
      </w:pPr>
    </w:p>
    <w:p w14:paraId="2500ADF6" w14:textId="77777777" w:rsidR="00AF1948" w:rsidRPr="00FB7703" w:rsidRDefault="00AF1948" w:rsidP="00AF1948">
      <w:pPr>
        <w:spacing w:after="0" w:line="240" w:lineRule="auto"/>
        <w:jc w:val="both"/>
        <w:rPr>
          <w:rFonts w:eastAsia="Times New Roman" w:cstheme="minorHAnsi"/>
          <w:b/>
          <w:bCs/>
        </w:rPr>
      </w:pPr>
      <w:r w:rsidRPr="00FB7703">
        <w:rPr>
          <w:rFonts w:eastAsia="Times New Roman" w:cstheme="minorHAnsi"/>
          <w:b/>
          <w:bCs/>
        </w:rPr>
        <w:t>Apibendrinant, planuojamas pirkti įrangos kiekis:</w:t>
      </w:r>
    </w:p>
    <w:p w14:paraId="594B4E5B" w14:textId="77777777" w:rsid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28 šilumos vartotojai: tik įvadiniai ŠAP nuskaitymas;</w:t>
      </w:r>
    </w:p>
    <w:p w14:paraId="4383CA54" w14:textId="77777777" w:rsidR="001471E2" w:rsidRDefault="00AF1948" w:rsidP="00FD0777">
      <w:pPr>
        <w:pStyle w:val="Sraopastraipa"/>
        <w:numPr>
          <w:ilvl w:val="1"/>
          <w:numId w:val="12"/>
        </w:numPr>
        <w:spacing w:after="0" w:line="240" w:lineRule="auto"/>
        <w:jc w:val="both"/>
        <w:rPr>
          <w:rFonts w:eastAsia="Times New Roman" w:cstheme="minorHAnsi"/>
        </w:rPr>
      </w:pPr>
      <w:r w:rsidRPr="001471E2">
        <w:rPr>
          <w:rFonts w:eastAsia="Times New Roman" w:cstheme="minorHAnsi"/>
        </w:rPr>
        <w:t>5 šilumos vartotojai: įvadinio ŠAP nuskaitymas + esamo ECL310 prijungimas prie nuotolinio valdymo;</w:t>
      </w:r>
    </w:p>
    <w:p w14:paraId="61D161BA" w14:textId="77777777" w:rsidR="001471E2" w:rsidRDefault="00AF1948" w:rsidP="00FD0777">
      <w:pPr>
        <w:pStyle w:val="Sraopastraipa"/>
        <w:numPr>
          <w:ilvl w:val="1"/>
          <w:numId w:val="12"/>
        </w:numPr>
        <w:spacing w:after="0" w:line="240" w:lineRule="auto"/>
        <w:jc w:val="both"/>
        <w:rPr>
          <w:rFonts w:eastAsia="Times New Roman" w:cstheme="minorHAnsi"/>
        </w:rPr>
      </w:pPr>
      <w:r w:rsidRPr="001471E2">
        <w:rPr>
          <w:rFonts w:eastAsia="Times New Roman" w:cstheme="minorHAnsi"/>
        </w:rPr>
        <w:t>82 šilumos vartotojai: įvadinio ŠAP nuskaitymas + potencialus ECL310 prijungimas ateityje, kai toks valdiklis bus įrengtas;</w:t>
      </w:r>
    </w:p>
    <w:p w14:paraId="7BA148DF" w14:textId="36BF3E9A" w:rsidR="00AF1948" w:rsidRPr="001471E2" w:rsidRDefault="00AF1948" w:rsidP="00DC546B">
      <w:pPr>
        <w:pStyle w:val="Sraopastraipa"/>
        <w:spacing w:after="0" w:line="240" w:lineRule="auto"/>
        <w:ind w:left="1800"/>
        <w:jc w:val="both"/>
        <w:rPr>
          <w:rFonts w:eastAsia="Times New Roman" w:cstheme="minorHAnsi"/>
        </w:rPr>
      </w:pPr>
      <w:r w:rsidRPr="001471E2">
        <w:rPr>
          <w:rFonts w:eastAsia="Times New Roman" w:cstheme="minorHAnsi"/>
        </w:rPr>
        <w:t>PASTABA: nurodytas poreikis yra orientacinis ir įgyvendinimo metu gali nežymiai svyruoti į vieną arba į kitą pusę.</w:t>
      </w:r>
    </w:p>
    <w:p w14:paraId="3B750D1A" w14:textId="77777777" w:rsidR="00AF1948" w:rsidRPr="00FB7703" w:rsidRDefault="00AF1948" w:rsidP="00AF1948">
      <w:pPr>
        <w:spacing w:after="0" w:line="240" w:lineRule="auto"/>
        <w:jc w:val="both"/>
        <w:rPr>
          <w:rFonts w:eastAsia="Times New Roman" w:cstheme="minorHAnsi"/>
          <w:b/>
          <w:bCs/>
        </w:rPr>
      </w:pPr>
      <w:r w:rsidRPr="00FB7703">
        <w:rPr>
          <w:rFonts w:eastAsia="Times New Roman" w:cstheme="minorHAnsi"/>
          <w:b/>
          <w:bCs/>
        </w:rPr>
        <w:t>Techninė specifikacija ir reikalavimai:</w:t>
      </w:r>
    </w:p>
    <w:p w14:paraId="148483AD" w14:textId="48C27A8B"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Naudojama nuskaitymo įranga (toliau – įranga) turi būti pilnai suderinama ir sklandžiai, be jokių trikdžių, veikti UAB „Elektrėnų komunalini</w:t>
      </w:r>
      <w:r w:rsidR="001471E2">
        <w:rPr>
          <w:rFonts w:eastAsia="Times New Roman" w:cstheme="minorHAnsi"/>
        </w:rPr>
        <w:t>s</w:t>
      </w:r>
      <w:r w:rsidRPr="001471E2">
        <w:rPr>
          <w:rFonts w:eastAsia="Times New Roman" w:cstheme="minorHAnsi"/>
        </w:rPr>
        <w:t xml:space="preserve"> ūki</w:t>
      </w:r>
      <w:r w:rsidR="001471E2">
        <w:rPr>
          <w:rFonts w:eastAsia="Times New Roman" w:cstheme="minorHAnsi"/>
        </w:rPr>
        <w:t>s</w:t>
      </w:r>
      <w:r w:rsidRPr="001471E2">
        <w:rPr>
          <w:rFonts w:eastAsia="Times New Roman" w:cstheme="minorHAnsi"/>
        </w:rPr>
        <w:t xml:space="preserve">“ dabar naudojamoje nuotolinio šilumos punktų valdymo ir duomenų surinkimo sistemoje „ENCO </w:t>
      </w:r>
      <w:proofErr w:type="spellStart"/>
      <w:r w:rsidRPr="001471E2">
        <w:rPr>
          <w:rFonts w:eastAsia="Times New Roman" w:cstheme="minorHAnsi"/>
        </w:rPr>
        <w:t>Rubisafe</w:t>
      </w:r>
      <w:proofErr w:type="spellEnd"/>
      <w:r w:rsidRPr="001471E2">
        <w:rPr>
          <w:rFonts w:eastAsia="Times New Roman" w:cstheme="minorHAnsi"/>
        </w:rPr>
        <w:t>“;</w:t>
      </w:r>
    </w:p>
    <w:p w14:paraId="3ABC4689"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 xml:space="preserve">Įranga turi būti suderinama su jau Bendrovės ūkyje naudojamais šilumos apskaitos prietaisais su </w:t>
      </w:r>
      <w:proofErr w:type="spellStart"/>
      <w:r w:rsidRPr="001471E2">
        <w:rPr>
          <w:rFonts w:eastAsia="Times New Roman" w:cstheme="minorHAnsi"/>
        </w:rPr>
        <w:t>MBus</w:t>
      </w:r>
      <w:proofErr w:type="spellEnd"/>
      <w:r w:rsidRPr="001471E2">
        <w:rPr>
          <w:rFonts w:eastAsia="Times New Roman" w:cstheme="minorHAnsi"/>
        </w:rPr>
        <w:t xml:space="preserve">, </w:t>
      </w:r>
      <w:proofErr w:type="spellStart"/>
      <w:r w:rsidRPr="001471E2">
        <w:rPr>
          <w:rFonts w:eastAsia="Times New Roman" w:cstheme="minorHAnsi"/>
        </w:rPr>
        <w:t>WMbus</w:t>
      </w:r>
      <w:proofErr w:type="spellEnd"/>
      <w:r w:rsidRPr="001471E2">
        <w:rPr>
          <w:rFonts w:eastAsia="Times New Roman" w:cstheme="minorHAnsi"/>
        </w:rPr>
        <w:t xml:space="preserve">, Lora ryšio moduliais (privalumas, jeigu nuskaitymo įranga gali nuskaityti daugiabučio butuose esančius geriamojo (karšto ir šalto) buitinius apskaitos prietaisus, kurie yra </w:t>
      </w:r>
      <w:proofErr w:type="spellStart"/>
      <w:r w:rsidRPr="001471E2">
        <w:rPr>
          <w:rFonts w:eastAsia="Times New Roman" w:cstheme="minorHAnsi"/>
        </w:rPr>
        <w:t>WMbus</w:t>
      </w:r>
      <w:proofErr w:type="spellEnd"/>
      <w:r w:rsidRPr="001471E2">
        <w:rPr>
          <w:rFonts w:eastAsia="Times New Roman" w:cstheme="minorHAnsi"/>
        </w:rPr>
        <w:t xml:space="preserve"> arba </w:t>
      </w:r>
      <w:proofErr w:type="spellStart"/>
      <w:r w:rsidRPr="001471E2">
        <w:rPr>
          <w:rFonts w:eastAsia="Times New Roman" w:cstheme="minorHAnsi"/>
        </w:rPr>
        <w:t>LoraWAN</w:t>
      </w:r>
      <w:proofErr w:type="spellEnd"/>
      <w:r w:rsidRPr="001471E2">
        <w:rPr>
          <w:rFonts w:eastAsia="Times New Roman" w:cstheme="minorHAnsi"/>
        </w:rPr>
        <w:t>);</w:t>
      </w:r>
    </w:p>
    <w:p w14:paraId="63EAC292"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lastRenderedPageBreak/>
        <w:t>Įranga turi turėti savo energijos šaltinį, kurį būtų galima laisvai pakeisti (tam tikrais retais atvejais bus galima prisijungti prie elektros šaltinio) ir veiktų ne trumpiau nei 5 metus;</w:t>
      </w:r>
    </w:p>
    <w:p w14:paraId="40373BD9"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turi turėti savo interneto ryšį;</w:t>
      </w:r>
    </w:p>
    <w:p w14:paraId="21FFC163"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turi būti laisvai montuojama prie įvairių konstrukcijų;</w:t>
      </w:r>
    </w:p>
    <w:p w14:paraId="6BAAA65D"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turi būti atspari aplinkos poveikiui kaip drėgmė, šiluma, šaltis ir pan.;</w:t>
      </w:r>
    </w:p>
    <w:p w14:paraId="0CBD2EDB"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turi būti nauja ir nenaudota;</w:t>
      </w:r>
    </w:p>
    <w:p w14:paraId="50BB3EC8"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turi nuskaityti visus apskaitos prietaiso duomenis, tokie kaip bendras šilumos kiekis, tūris, darbo laikas, bei momentiniai parodymai kaip galia, debitas, temperatūros ir pan.;</w:t>
      </w:r>
    </w:p>
    <w:p w14:paraId="3A64537A"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turi kas valandą nuskaityti šilumos apskaitos prietaiso duomenis, kurie aprašyti anksčiau, juos kaupti vidinėje atmintyje ir visus perduoti ne rečiau kaip 2-3 kartus per parą;</w:t>
      </w:r>
    </w:p>
    <w:p w14:paraId="35E33A79"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 xml:space="preserve">Atsiskaitomojo mėnesio pabaigoje įrangos nuskaityti duomenys turi atsidurti bendroje UAB „Elektrėnų komunalinis ūkis“ apskaitos ataskaitoje, kuri automatiniu būdu turi būti perduodamą į Bendrovės naudojamą buhalterinę sistemą (šiuo metu naudojama </w:t>
      </w:r>
      <w:proofErr w:type="spellStart"/>
      <w:r w:rsidRPr="001471E2">
        <w:rPr>
          <w:rFonts w:eastAsia="Times New Roman" w:cstheme="minorHAnsi"/>
        </w:rPr>
        <w:t>Mokesta</w:t>
      </w:r>
      <w:proofErr w:type="spellEnd"/>
      <w:r w:rsidRPr="001471E2">
        <w:rPr>
          <w:rFonts w:eastAsia="Times New Roman" w:cstheme="minorHAnsi"/>
        </w:rPr>
        <w:t>);</w:t>
      </w:r>
    </w:p>
    <w:p w14:paraId="694714E9"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būtinai turi nuskaityti įvadini šilumos apskaitos prietaisą anksčiau minėtais būdais, bet gali turėti galimybę tiesiogiai arba naudojant įrangos praplėtimu nuskaityti ir įvadinius geriamojo vandens apskaitos prietaisus naudojant tas pačias ryšio technologijas kaip ir ŠAP;</w:t>
      </w:r>
    </w:p>
    <w:p w14:paraId="66FA307E"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 būtų perkama ir būtų bendrovės turtas, nebent įrangos tiekėjas gali pasiūlyti įrangos nuomą arba išperkamosios nuomos, po kurios įranga lieka bendrovei, opcijas;</w:t>
      </w:r>
    </w:p>
    <w:p w14:paraId="272349A9"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Nuskaitymo paslaugos turi būti tiekiamos prenumeratos principu;</w:t>
      </w:r>
    </w:p>
    <w:p w14:paraId="0FCDA3DA"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Tiek nuskaitymo įranga, tiek pati nuskaitymo sistema turi atitikti visus keliamus kibernetinio saugumo reikalavimus pagal Lietuvoje ir Europos sąjungoje galiojančias nuostatas ir teisės aktus;</w:t>
      </w:r>
    </w:p>
    <w:p w14:paraId="5F13924C"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Visi nuskaityti apskaitos prietaisų duomenys yra UAB „Elektrėnų komunalinio ūkio“ nuosavybė.</w:t>
      </w:r>
    </w:p>
    <w:p w14:paraId="0CE05EFB"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 xml:space="preserve">Objektai, kurie aprašyti kaip potencialą turintys šilumos punktų valdymui, svarstytų įsigyti </w:t>
      </w:r>
      <w:proofErr w:type="spellStart"/>
      <w:r w:rsidRPr="001471E2">
        <w:rPr>
          <w:rFonts w:eastAsia="Times New Roman" w:cstheme="minorHAnsi"/>
        </w:rPr>
        <w:t>Danfoss</w:t>
      </w:r>
      <w:proofErr w:type="spellEnd"/>
      <w:r w:rsidRPr="001471E2">
        <w:rPr>
          <w:rFonts w:eastAsia="Times New Roman" w:cstheme="minorHAnsi"/>
        </w:rPr>
        <w:t xml:space="preserve"> ECL310 valdiklį arba neprastesnį analogą, kuris būtų tinkamas ir suderinamas su UAB „Elektrėnų komunalinio ūkio“ turima duomenų nuskaitymo sistema, jeigu tame objekte toks nuskaitymas per šilumos punkto automatikos valdiklį būtų praktiškesnis sprendimas;</w:t>
      </w:r>
    </w:p>
    <w:p w14:paraId="16A86FD8"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 xml:space="preserve">Visi darbai įrengiant ir prijungiant sistemą turi būti baigti iki 2026 rugpjūčio 31 dienos. Darbai laikomi atliktais, kai visi įrenginiai yra sumontuoti, perduoda duomenis į ENCO </w:t>
      </w:r>
      <w:proofErr w:type="spellStart"/>
      <w:r w:rsidRPr="001471E2">
        <w:rPr>
          <w:rFonts w:eastAsia="Times New Roman" w:cstheme="minorHAnsi"/>
        </w:rPr>
        <w:t>Rubisafe</w:t>
      </w:r>
      <w:proofErr w:type="spellEnd"/>
      <w:r w:rsidRPr="001471E2">
        <w:rPr>
          <w:rFonts w:eastAsia="Times New Roman" w:cstheme="minorHAnsi"/>
        </w:rPr>
        <w:t xml:space="preserve"> sistemą, o Užsakovas pasirašo darbų priėmimo–perdavimo aktą;</w:t>
      </w:r>
    </w:p>
    <w:p w14:paraId="56D76ED5"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Įrangai ir atliktiems darbams turi būti taikoma garantija ne trumpesnė nei 2 metai;</w:t>
      </w:r>
    </w:p>
    <w:p w14:paraId="21C3D884" w14:textId="77777777" w:rsidR="00AF1948" w:rsidRPr="001471E2" w:rsidRDefault="00AF1948" w:rsidP="00FD0777">
      <w:pPr>
        <w:pStyle w:val="Sraopastraipa"/>
        <w:numPr>
          <w:ilvl w:val="0"/>
          <w:numId w:val="12"/>
        </w:numPr>
        <w:spacing w:after="0" w:line="240" w:lineRule="auto"/>
        <w:jc w:val="both"/>
        <w:rPr>
          <w:rFonts w:eastAsia="Times New Roman" w:cstheme="minorHAnsi"/>
        </w:rPr>
      </w:pPr>
      <w:r w:rsidRPr="001471E2">
        <w:rPr>
          <w:rFonts w:eastAsia="Times New Roman" w:cstheme="minorHAnsi"/>
        </w:rPr>
        <w:t>Atlikdamas paslaugas Tiekėjas turi tai daryti laikydamasis Aplinkos ministro 2011 m. birželio 28 d. įsakyme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įsakymas) nustatytų reikalavimų. Jei šioje techninėje specifikacijoje ir (ar) įsakyme prekėms, paslaugoms ar darbams nėra nurodyta konkrečių minimalių ar išplėstinių aplinkos apsaugos reikalavimų, Tiekėjas  privalo tiekti prekes, teikti paslaugas ar atlikti darbus, pagal principus nustatytus įsakymo 4.4. p. ir šio punkto 4.4.4.4. papunktyje nurodytais kriterijais.</w:t>
      </w:r>
    </w:p>
    <w:p w14:paraId="04E62B0B" w14:textId="77777777" w:rsidR="00AF1948" w:rsidRDefault="00AF1948" w:rsidP="00AF1948">
      <w:pPr>
        <w:spacing w:after="0" w:line="240" w:lineRule="auto"/>
        <w:jc w:val="both"/>
        <w:rPr>
          <w:rFonts w:eastAsia="Times New Roman" w:cstheme="minorHAnsi"/>
        </w:rPr>
      </w:pPr>
    </w:p>
    <w:p w14:paraId="6E7D4F0C" w14:textId="77777777" w:rsidR="00AF1948" w:rsidRDefault="00AF1948" w:rsidP="00AF1948">
      <w:pPr>
        <w:spacing w:after="0" w:line="240" w:lineRule="auto"/>
        <w:jc w:val="both"/>
        <w:rPr>
          <w:rFonts w:eastAsia="Times New Roman" w:cstheme="minorHAnsi"/>
        </w:rPr>
      </w:pPr>
    </w:p>
    <w:p w14:paraId="522DDAED" w14:textId="77777777" w:rsidR="00AF1948" w:rsidRDefault="00AF1948" w:rsidP="00AF1948">
      <w:pPr>
        <w:spacing w:after="0" w:line="240" w:lineRule="auto"/>
        <w:jc w:val="both"/>
        <w:rPr>
          <w:rFonts w:eastAsia="Times New Roman" w:cstheme="minorHAnsi"/>
        </w:rPr>
      </w:pPr>
    </w:p>
    <w:p w14:paraId="2DD66F21" w14:textId="77777777" w:rsidR="00AF1948" w:rsidRDefault="00AF1948" w:rsidP="00AF1948">
      <w:pPr>
        <w:spacing w:after="0" w:line="240" w:lineRule="auto"/>
        <w:jc w:val="both"/>
        <w:rPr>
          <w:rFonts w:eastAsia="Times New Roman" w:cstheme="minorHAnsi"/>
        </w:rPr>
      </w:pPr>
    </w:p>
    <w:p w14:paraId="330CDD14" w14:textId="77777777" w:rsidR="00AF1948" w:rsidRDefault="00AF1948" w:rsidP="00AF1948">
      <w:pPr>
        <w:spacing w:after="0" w:line="240" w:lineRule="auto"/>
        <w:jc w:val="both"/>
        <w:rPr>
          <w:rFonts w:eastAsia="Times New Roman" w:cstheme="minorHAnsi"/>
        </w:rPr>
      </w:pPr>
    </w:p>
    <w:p w14:paraId="3D548522" w14:textId="77777777" w:rsidR="00AF1948" w:rsidRDefault="00AF1948" w:rsidP="00AF1948">
      <w:pPr>
        <w:spacing w:after="0" w:line="240" w:lineRule="auto"/>
        <w:jc w:val="both"/>
        <w:rPr>
          <w:rFonts w:eastAsia="Times New Roman" w:cstheme="minorHAnsi"/>
        </w:rPr>
      </w:pPr>
    </w:p>
    <w:p w14:paraId="628B668D" w14:textId="77777777" w:rsidR="00AF1948" w:rsidRDefault="00AF1948" w:rsidP="00AF1948">
      <w:pPr>
        <w:spacing w:after="0" w:line="240" w:lineRule="auto"/>
        <w:jc w:val="both"/>
        <w:rPr>
          <w:rFonts w:eastAsia="Times New Roman" w:cstheme="minorHAnsi"/>
        </w:rPr>
      </w:pPr>
    </w:p>
    <w:p w14:paraId="1DEED63B" w14:textId="77777777" w:rsidR="00FB7703" w:rsidRDefault="00FB7703" w:rsidP="00AF1948">
      <w:pPr>
        <w:spacing w:after="0" w:line="240" w:lineRule="auto"/>
        <w:jc w:val="both"/>
        <w:rPr>
          <w:rFonts w:eastAsia="Times New Roman" w:cstheme="minorHAnsi"/>
        </w:rPr>
      </w:pPr>
    </w:p>
    <w:p w14:paraId="65A3F9E5" w14:textId="77777777" w:rsidR="00AF1948" w:rsidRDefault="00AF1948" w:rsidP="00AF1948">
      <w:pPr>
        <w:spacing w:after="0" w:line="240" w:lineRule="auto"/>
        <w:jc w:val="both"/>
        <w:rPr>
          <w:rFonts w:eastAsia="Times New Roman" w:cstheme="minorHAnsi"/>
        </w:rPr>
      </w:pPr>
    </w:p>
    <w:p w14:paraId="23FA2CF8" w14:textId="77777777" w:rsidR="00AF1948" w:rsidRDefault="00AF1948" w:rsidP="00AF1948">
      <w:pPr>
        <w:spacing w:after="0" w:line="240" w:lineRule="auto"/>
        <w:jc w:val="both"/>
        <w:rPr>
          <w:rFonts w:eastAsia="Times New Roman" w:cstheme="minorHAnsi"/>
        </w:rPr>
      </w:pPr>
    </w:p>
    <w:p w14:paraId="2D8B52F3" w14:textId="77777777" w:rsidR="00AF1948" w:rsidRDefault="00AF1948" w:rsidP="00AF1948">
      <w:pPr>
        <w:spacing w:after="0" w:line="240" w:lineRule="auto"/>
        <w:jc w:val="both"/>
        <w:rPr>
          <w:rFonts w:eastAsia="Times New Roman" w:cstheme="minorHAnsi"/>
        </w:rPr>
      </w:pPr>
    </w:p>
    <w:p w14:paraId="13285E2F" w14:textId="77777777" w:rsidR="00AF1948" w:rsidRDefault="00AF1948" w:rsidP="00AF1948">
      <w:pPr>
        <w:spacing w:after="0" w:line="240" w:lineRule="auto"/>
        <w:jc w:val="both"/>
        <w:rPr>
          <w:rFonts w:eastAsia="Times New Roman" w:cstheme="minorHAnsi"/>
        </w:rPr>
      </w:pPr>
    </w:p>
    <w:p w14:paraId="7BFABC1F" w14:textId="714753C1" w:rsidR="008D704D" w:rsidRPr="00F86D5A" w:rsidRDefault="008D704D" w:rsidP="009C2357">
      <w:pPr>
        <w:pStyle w:val="Antrat2"/>
        <w:ind w:left="5103"/>
        <w:rPr>
          <w:rFonts w:asciiTheme="minorHAnsi" w:eastAsia="Calibri" w:hAnsiTheme="minorHAnsi" w:cstheme="minorHAnsi"/>
          <w:color w:val="0070C0"/>
          <w:sz w:val="21"/>
          <w:szCs w:val="21"/>
        </w:rPr>
      </w:pPr>
      <w:r w:rsidRPr="00F86D5A">
        <w:rPr>
          <w:rFonts w:asciiTheme="minorHAnsi" w:eastAsia="Calibri" w:hAnsiTheme="minorHAnsi" w:cstheme="minorHAnsi"/>
          <w:color w:val="0070C0"/>
          <w:sz w:val="21"/>
          <w:szCs w:val="21"/>
        </w:rPr>
        <w:t xml:space="preserve">Pirkimo sąlygų </w:t>
      </w:r>
      <w:r w:rsidR="00FC05CD">
        <w:rPr>
          <w:rFonts w:asciiTheme="minorHAnsi" w:eastAsia="Calibri" w:hAnsiTheme="minorHAnsi" w:cstheme="minorHAnsi"/>
          <w:color w:val="0070C0"/>
          <w:sz w:val="21"/>
          <w:szCs w:val="21"/>
        </w:rPr>
        <w:t>3</w:t>
      </w:r>
      <w:r w:rsidRPr="00F86D5A">
        <w:rPr>
          <w:rFonts w:asciiTheme="minorHAnsi" w:eastAsia="Calibri" w:hAnsiTheme="minorHAnsi" w:cstheme="minorHAnsi"/>
          <w:color w:val="0070C0"/>
          <w:sz w:val="21"/>
          <w:szCs w:val="21"/>
        </w:rPr>
        <w:t xml:space="preserve"> priedas „Tiekėjų kvalifikacijos reikalavimai</w:t>
      </w:r>
      <w:r w:rsidR="00283391" w:rsidRPr="00F86D5A">
        <w:rPr>
          <w:rFonts w:asciiTheme="minorHAnsi" w:eastAsia="Calibri" w:hAnsiTheme="minorHAnsi" w:cstheme="minorHAnsi"/>
          <w:color w:val="0070C0"/>
          <w:sz w:val="21"/>
          <w:szCs w:val="21"/>
        </w:rPr>
        <w:t xml:space="preserve"> ir reikalaujami kokybės bei aplinkos apsaugos vadybos sistemų standartai</w:t>
      </w:r>
      <w:r w:rsidRPr="00F86D5A">
        <w:rPr>
          <w:rFonts w:asciiTheme="minorHAnsi" w:eastAsia="Calibri" w:hAnsiTheme="minorHAnsi" w:cstheme="minorHAnsi"/>
          <w:color w:val="0070C0"/>
          <w:sz w:val="21"/>
          <w:szCs w:val="21"/>
        </w:rPr>
        <w:t>“</w:t>
      </w:r>
      <w:bookmarkEnd w:id="43"/>
      <w:bookmarkEnd w:id="44"/>
      <w:bookmarkEnd w:id="45"/>
      <w:bookmarkEnd w:id="46"/>
    </w:p>
    <w:p w14:paraId="70EF5423" w14:textId="77777777" w:rsidR="002F396F" w:rsidRPr="00F86D5A" w:rsidRDefault="002F396F" w:rsidP="00DE290C">
      <w:pPr>
        <w:rPr>
          <w:rFonts w:cstheme="minorHAnsi"/>
          <w:b/>
          <w:bCs/>
          <w:smallCaps/>
        </w:rPr>
      </w:pPr>
    </w:p>
    <w:p w14:paraId="2E4A6A51" w14:textId="7093DA19" w:rsidR="002F396F" w:rsidRPr="00F86D5A" w:rsidRDefault="002F396F" w:rsidP="007C0612">
      <w:pPr>
        <w:pStyle w:val="Paantrat"/>
        <w:spacing w:line="240" w:lineRule="auto"/>
        <w:jc w:val="center"/>
        <w:rPr>
          <w:rFonts w:cstheme="minorHAnsi"/>
          <w:smallCaps/>
          <w:sz w:val="21"/>
          <w:szCs w:val="21"/>
        </w:rPr>
      </w:pPr>
      <w:r w:rsidRPr="00F86D5A">
        <w:rPr>
          <w:rFonts w:cstheme="minorHAnsi"/>
          <w:smallCaps/>
          <w:sz w:val="21"/>
          <w:szCs w:val="21"/>
        </w:rPr>
        <w:t>TIEKĖJŲ KVALIFIKACIJOS REIKALAVIMAI</w:t>
      </w:r>
      <w:r w:rsidR="00955F2F" w:rsidRPr="00F86D5A">
        <w:rPr>
          <w:rFonts w:cstheme="minorHAnsi"/>
          <w:smallCaps/>
          <w:sz w:val="21"/>
          <w:szCs w:val="21"/>
        </w:rPr>
        <w:t xml:space="preserve"> IR REIKALAVIMAI LAIKYTIS </w:t>
      </w:r>
      <w:r w:rsidR="00955F2F" w:rsidRPr="00F86D5A">
        <w:rPr>
          <w:rFonts w:cstheme="minorHAnsi"/>
          <w:sz w:val="21"/>
          <w:szCs w:val="21"/>
          <w:lang w:eastAsia="en-US"/>
        </w:rPr>
        <w:t>KOKYBĖS VADYBOS SISTEMOS IR (ARBA) APLINKOS APSAUGOS VADYBOS SISTEMOS STANDARTŲ</w:t>
      </w:r>
    </w:p>
    <w:p w14:paraId="2C68D0D2" w14:textId="77777777" w:rsidR="004017E7" w:rsidRPr="00F86D5A" w:rsidRDefault="002F396F" w:rsidP="003127FC">
      <w:pPr>
        <w:pStyle w:val="Sraopastraipa"/>
        <w:spacing w:after="0" w:line="240" w:lineRule="auto"/>
        <w:ind w:left="0" w:firstLine="567"/>
        <w:jc w:val="both"/>
        <w:rPr>
          <w:rFonts w:eastAsiaTheme="minorHAnsi" w:cstheme="minorHAnsi"/>
        </w:rPr>
      </w:pPr>
      <w:r w:rsidRPr="00F86D5A">
        <w:rPr>
          <w:rFonts w:eastAsiaTheme="minorHAnsi" w:cstheme="minorHAnsi"/>
          <w:lang w:eastAsia="en-US"/>
        </w:rPr>
        <w:t>Tiekėjo kvalifikacija turi atitikti ši</w:t>
      </w:r>
      <w:r w:rsidR="005B19E4" w:rsidRPr="00F86D5A">
        <w:rPr>
          <w:rFonts w:eastAsiaTheme="minorHAnsi" w:cstheme="minorHAnsi"/>
          <w:lang w:eastAsia="en-US"/>
        </w:rPr>
        <w:t xml:space="preserve">ame priede nustatytus </w:t>
      </w:r>
      <w:r w:rsidRPr="00F86D5A">
        <w:rPr>
          <w:rFonts w:eastAsiaTheme="minorHAnsi" w:cstheme="minorHAnsi"/>
          <w:lang w:eastAsia="en-US"/>
        </w:rPr>
        <w:t>reikalavimus kvalifikacijai</w:t>
      </w:r>
      <w:r w:rsidR="005B19E4" w:rsidRPr="00F86D5A">
        <w:rPr>
          <w:rFonts w:eastAsiaTheme="minorHAnsi" w:cstheme="minorHAnsi"/>
          <w:lang w:eastAsia="en-US"/>
        </w:rPr>
        <w:t>.</w:t>
      </w:r>
      <w:r w:rsidR="008F38C8" w:rsidRPr="00F86D5A">
        <w:rPr>
          <w:rFonts w:eastAsiaTheme="minorHAnsi" w:cstheme="minorHAnsi"/>
        </w:rPr>
        <w:t xml:space="preserve"> </w:t>
      </w:r>
    </w:p>
    <w:p w14:paraId="506F5AAE" w14:textId="77777777" w:rsidR="00882F2F" w:rsidRPr="00F86D5A" w:rsidRDefault="00882F2F" w:rsidP="00882F2F">
      <w:pPr>
        <w:spacing w:after="0" w:line="240" w:lineRule="auto"/>
        <w:ind w:firstLine="851"/>
        <w:jc w:val="both"/>
        <w:rPr>
          <w:rFonts w:eastAsia="Arial Unicode MS" w:cstheme="minorHAnsi"/>
          <w:bdr w:val="nil"/>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820"/>
        <w:gridCol w:w="4394"/>
      </w:tblGrid>
      <w:tr w:rsidR="00D3629F" w:rsidRPr="00F86D5A" w14:paraId="79E2C108" w14:textId="77777777" w:rsidTr="00ED4C9B">
        <w:tc>
          <w:tcPr>
            <w:tcW w:w="709" w:type="dxa"/>
            <w:tcBorders>
              <w:bottom w:val="single" w:sz="4" w:space="0" w:color="auto"/>
            </w:tcBorders>
          </w:tcPr>
          <w:p w14:paraId="43011EBB" w14:textId="155BB68F"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Eil. Nr.</w:t>
            </w:r>
          </w:p>
        </w:tc>
        <w:tc>
          <w:tcPr>
            <w:tcW w:w="4820" w:type="dxa"/>
            <w:tcBorders>
              <w:bottom w:val="single" w:sz="4" w:space="0" w:color="auto"/>
            </w:tcBorders>
          </w:tcPr>
          <w:p w14:paraId="1D04BDC2" w14:textId="4DC5D361"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Kvalifikacijos reikalavimai</w:t>
            </w:r>
          </w:p>
        </w:tc>
        <w:tc>
          <w:tcPr>
            <w:tcW w:w="4394" w:type="dxa"/>
            <w:tcBorders>
              <w:bottom w:val="single" w:sz="4" w:space="0" w:color="auto"/>
            </w:tcBorders>
          </w:tcPr>
          <w:p w14:paraId="59F07C70" w14:textId="0EABF47E"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Pateikiami dokumentai</w:t>
            </w:r>
          </w:p>
        </w:tc>
      </w:tr>
      <w:tr w:rsidR="00B976C9" w:rsidRPr="00F86D5A" w14:paraId="0F5D4CD7" w14:textId="77777777" w:rsidTr="00ED4C9B">
        <w:tc>
          <w:tcPr>
            <w:tcW w:w="709" w:type="dxa"/>
            <w:tcBorders>
              <w:top w:val="single" w:sz="4" w:space="0" w:color="auto"/>
              <w:left w:val="single" w:sz="4" w:space="0" w:color="auto"/>
              <w:bottom w:val="single" w:sz="4" w:space="0" w:color="auto"/>
              <w:right w:val="single" w:sz="4" w:space="0" w:color="auto"/>
            </w:tcBorders>
          </w:tcPr>
          <w:p w14:paraId="0B1442C6" w14:textId="2B6C4B8F" w:rsidR="00B976C9" w:rsidRPr="00F86D5A" w:rsidRDefault="00B976C9" w:rsidP="00B976C9">
            <w:pPr>
              <w:pBdr>
                <w:top w:val="nil"/>
                <w:left w:val="nil"/>
                <w:bottom w:val="nil"/>
                <w:right w:val="nil"/>
                <w:between w:val="nil"/>
                <w:bar w:val="nil"/>
              </w:pBdr>
              <w:suppressAutoHyphens/>
              <w:spacing w:after="40" w:line="240" w:lineRule="auto"/>
              <w:jc w:val="center"/>
              <w:rPr>
                <w:rFonts w:eastAsia="Arial Unicode MS" w:cstheme="minorHAnsi"/>
                <w:b/>
                <w:bdr w:val="nil"/>
              </w:rPr>
            </w:pPr>
            <w:r w:rsidRPr="00F86D5A">
              <w:rPr>
                <w:rFonts w:eastAsia="Arial Unicode MS" w:cstheme="minorHAnsi"/>
                <w:bdr w:val="nil"/>
              </w:rPr>
              <w:t>1.1.</w:t>
            </w:r>
          </w:p>
        </w:tc>
        <w:tc>
          <w:tcPr>
            <w:tcW w:w="4820" w:type="dxa"/>
            <w:tcBorders>
              <w:top w:val="single" w:sz="4" w:space="0" w:color="auto"/>
              <w:left w:val="single" w:sz="4" w:space="0" w:color="auto"/>
              <w:bottom w:val="single" w:sz="4" w:space="0" w:color="auto"/>
              <w:right w:val="single" w:sz="4" w:space="0" w:color="auto"/>
            </w:tcBorders>
          </w:tcPr>
          <w:p w14:paraId="42B9E2E8" w14:textId="20E4AD7C" w:rsidR="00B976C9" w:rsidRPr="00F86D5A" w:rsidRDefault="00B976C9" w:rsidP="00B976C9">
            <w:pPr>
              <w:pBdr>
                <w:top w:val="nil"/>
                <w:left w:val="nil"/>
                <w:bottom w:val="nil"/>
                <w:right w:val="nil"/>
                <w:between w:val="nil"/>
                <w:bar w:val="nil"/>
              </w:pBdr>
              <w:suppressAutoHyphens/>
              <w:spacing w:after="0" w:line="240" w:lineRule="auto"/>
              <w:jc w:val="both"/>
              <w:rPr>
                <w:rFonts w:eastAsia="Arial Unicode MS" w:cstheme="minorHAnsi"/>
                <w:bdr w:val="nil"/>
              </w:rPr>
            </w:pPr>
            <w:r w:rsidRPr="00F86D5A">
              <w:rPr>
                <w:rFonts w:eastAsia="Arial Unicode MS" w:cstheme="minorHAnsi"/>
                <w:bdr w:val="nil"/>
              </w:rPr>
              <w:t xml:space="preserve">Tiekėjas per paskutinius 3 metus iki pasiūlymų pateikimo termino pabaigos turi būti tinkamai įvykdęs ar vykdytų bent 1 (vieną) </w:t>
            </w:r>
            <w:r w:rsidR="00E957DC">
              <w:rPr>
                <w:rFonts w:eastAsia="Arial Unicode MS" w:cstheme="minorHAnsi"/>
                <w:bdr w:val="nil"/>
              </w:rPr>
              <w:t xml:space="preserve">šilumos punktų modernizavimo </w:t>
            </w:r>
            <w:r w:rsidRPr="00F86D5A">
              <w:rPr>
                <w:rFonts w:eastAsia="Arial Unicode MS" w:cstheme="minorHAnsi"/>
                <w:bdr w:val="nil"/>
              </w:rPr>
              <w:t xml:space="preserve">pardavimo sutartį, kurios vertė yra ne mažesnė kaip </w:t>
            </w:r>
            <w:r w:rsidR="00E957DC">
              <w:rPr>
                <w:rFonts w:eastAsia="Arial Unicode MS" w:cstheme="minorHAnsi"/>
                <w:bdr w:val="nil"/>
              </w:rPr>
              <w:t>2</w:t>
            </w:r>
            <w:r w:rsidR="00880217">
              <w:rPr>
                <w:rFonts w:eastAsia="Arial Unicode MS" w:cstheme="minorHAnsi"/>
                <w:bdr w:val="nil"/>
              </w:rPr>
              <w:t>5</w:t>
            </w:r>
            <w:r w:rsidR="00F86D5A">
              <w:rPr>
                <w:rFonts w:eastAsia="Arial Unicode MS" w:cstheme="minorHAnsi"/>
                <w:bdr w:val="nil"/>
              </w:rPr>
              <w:t xml:space="preserve"> </w:t>
            </w:r>
            <w:r w:rsidRPr="00F86D5A">
              <w:rPr>
                <w:rFonts w:eastAsia="Arial Unicode MS" w:cstheme="minorHAnsi"/>
                <w:bdr w:val="nil"/>
              </w:rPr>
              <w:t>000</w:t>
            </w:r>
            <w:r w:rsidR="00ED4C9B" w:rsidRPr="00F86D5A">
              <w:rPr>
                <w:rFonts w:eastAsia="Arial Unicode MS" w:cstheme="minorHAnsi"/>
                <w:bdr w:val="nil"/>
              </w:rPr>
              <w:t>,00</w:t>
            </w:r>
            <w:r w:rsidRPr="00F86D5A">
              <w:rPr>
                <w:rFonts w:eastAsia="Arial Unicode MS" w:cstheme="minorHAnsi"/>
                <w:bdr w:val="nil"/>
              </w:rPr>
              <w:t xml:space="preserve"> Eur be PVM.</w:t>
            </w:r>
          </w:p>
          <w:p w14:paraId="0F3B715F" w14:textId="77777777" w:rsidR="00ED4C9B" w:rsidRPr="00F86D5A" w:rsidRDefault="00ED4C9B" w:rsidP="00B976C9">
            <w:pPr>
              <w:pBdr>
                <w:top w:val="nil"/>
                <w:left w:val="nil"/>
                <w:bottom w:val="nil"/>
                <w:right w:val="nil"/>
                <w:between w:val="nil"/>
                <w:bar w:val="nil"/>
              </w:pBdr>
              <w:suppressAutoHyphens/>
              <w:spacing w:after="0" w:line="240" w:lineRule="auto"/>
              <w:jc w:val="both"/>
              <w:rPr>
                <w:rFonts w:eastAsia="Arial Unicode MS" w:cstheme="minorHAnsi"/>
                <w:color w:val="FF0000"/>
                <w:bdr w:val="nil"/>
              </w:rPr>
            </w:pPr>
          </w:p>
          <w:p w14:paraId="197A5400" w14:textId="04F5432B" w:rsidR="00ED4C9B" w:rsidRPr="00F86D5A" w:rsidRDefault="00ED4C9B" w:rsidP="00B976C9">
            <w:pPr>
              <w:pBdr>
                <w:top w:val="nil"/>
                <w:left w:val="nil"/>
                <w:bottom w:val="nil"/>
                <w:right w:val="nil"/>
                <w:between w:val="nil"/>
                <w:bar w:val="nil"/>
              </w:pBdr>
              <w:suppressAutoHyphens/>
              <w:spacing w:after="0" w:line="240" w:lineRule="auto"/>
              <w:jc w:val="both"/>
              <w:rPr>
                <w:rFonts w:eastAsia="Arial Unicode MS" w:cstheme="minorHAnsi"/>
                <w:color w:val="FF0000"/>
                <w:bdr w:val="nil"/>
              </w:rPr>
            </w:pPr>
            <w:r w:rsidRPr="00F86D5A">
              <w:rPr>
                <w:rFonts w:cstheme="minorHAnsi"/>
              </w:rPr>
              <w:t>Galutinį rezultatą tiekėjas gali būti pasiekęs pagal vieną ar kelias sutartis, sudarytas dėl to paties objekto.</w:t>
            </w:r>
          </w:p>
          <w:p w14:paraId="488D00F3" w14:textId="58CB514D" w:rsidR="00B976C9" w:rsidRPr="00F86D5A" w:rsidRDefault="00B976C9" w:rsidP="00B976C9">
            <w:pPr>
              <w:pStyle w:val="Default"/>
              <w:jc w:val="both"/>
              <w:rPr>
                <w:rFonts w:asciiTheme="minorHAnsi" w:eastAsia="Arial Unicode MS" w:hAnsiTheme="minorHAnsi" w:cstheme="minorHAnsi"/>
                <w:sz w:val="21"/>
                <w:szCs w:val="21"/>
                <w:bdr w:val="nil"/>
              </w:rPr>
            </w:pPr>
            <w:r w:rsidRPr="00F86D5A">
              <w:rPr>
                <w:rFonts w:asciiTheme="minorHAnsi" w:eastAsia="Arial Unicode MS" w:hAnsiTheme="minorHAnsi" w:cstheme="minorHAnsi"/>
                <w:sz w:val="21"/>
                <w:szCs w:val="21"/>
                <w:bdr w:val="nil"/>
              </w:rPr>
              <w:t xml:space="preserve">Jeigu tiekėjas teikia informaciją apie vykdomą pirkimo sutartį, laikoma, kad jo patirtis atitinka keliamą reikalavimą, jei vykdomos pirkimo sutarties įvykdyta dalis yra ne mažesnė kaip </w:t>
            </w:r>
            <w:r w:rsidR="00E957DC">
              <w:rPr>
                <w:rFonts w:asciiTheme="minorHAnsi" w:eastAsia="Arial Unicode MS" w:hAnsiTheme="minorHAnsi" w:cstheme="minorHAnsi"/>
                <w:sz w:val="21"/>
                <w:szCs w:val="21"/>
                <w:bdr w:val="nil"/>
              </w:rPr>
              <w:t>2</w:t>
            </w:r>
            <w:r w:rsidR="00880217">
              <w:rPr>
                <w:rFonts w:asciiTheme="minorHAnsi" w:eastAsia="Arial Unicode MS" w:hAnsiTheme="minorHAnsi" w:cstheme="minorHAnsi"/>
                <w:sz w:val="21"/>
                <w:szCs w:val="21"/>
                <w:bdr w:val="nil"/>
              </w:rPr>
              <w:t>5</w:t>
            </w:r>
            <w:r w:rsidR="00DF5F88">
              <w:rPr>
                <w:rFonts w:asciiTheme="minorHAnsi" w:eastAsia="Arial Unicode MS" w:hAnsiTheme="minorHAnsi" w:cstheme="minorHAnsi"/>
                <w:sz w:val="21"/>
                <w:szCs w:val="21"/>
                <w:bdr w:val="nil"/>
              </w:rPr>
              <w:t xml:space="preserve"> </w:t>
            </w:r>
            <w:r w:rsidRPr="00F86D5A">
              <w:rPr>
                <w:rFonts w:asciiTheme="minorHAnsi" w:eastAsia="Arial Unicode MS" w:hAnsiTheme="minorHAnsi" w:cstheme="minorHAnsi"/>
                <w:sz w:val="21"/>
                <w:szCs w:val="21"/>
                <w:bdr w:val="nil"/>
              </w:rPr>
              <w:t>000</w:t>
            </w:r>
            <w:r w:rsidR="00ED4C9B" w:rsidRPr="00F86D5A">
              <w:rPr>
                <w:rFonts w:asciiTheme="minorHAnsi" w:eastAsia="Arial Unicode MS" w:hAnsiTheme="minorHAnsi" w:cstheme="minorHAnsi"/>
                <w:sz w:val="21"/>
                <w:szCs w:val="21"/>
                <w:bdr w:val="nil"/>
              </w:rPr>
              <w:t>,00</w:t>
            </w:r>
            <w:r w:rsidRPr="00F86D5A">
              <w:rPr>
                <w:rFonts w:asciiTheme="minorHAnsi" w:eastAsia="Arial Unicode MS" w:hAnsiTheme="minorHAnsi" w:cstheme="minorHAnsi"/>
                <w:sz w:val="21"/>
                <w:szCs w:val="21"/>
                <w:bdr w:val="nil"/>
              </w:rPr>
              <w:t xml:space="preserve"> Eur be PVM.</w:t>
            </w:r>
          </w:p>
        </w:tc>
        <w:tc>
          <w:tcPr>
            <w:tcW w:w="4394" w:type="dxa"/>
            <w:tcBorders>
              <w:top w:val="single" w:sz="4" w:space="0" w:color="auto"/>
              <w:left w:val="single" w:sz="4" w:space="0" w:color="auto"/>
              <w:bottom w:val="single" w:sz="4" w:space="0" w:color="auto"/>
              <w:right w:val="single" w:sz="4" w:space="0" w:color="auto"/>
            </w:tcBorders>
          </w:tcPr>
          <w:p w14:paraId="47E1795E" w14:textId="77777777" w:rsidR="00B976C9" w:rsidRPr="00F86D5A" w:rsidRDefault="00B976C9" w:rsidP="00B976C9">
            <w:pPr>
              <w:spacing w:after="0" w:line="240" w:lineRule="auto"/>
              <w:jc w:val="both"/>
              <w:rPr>
                <w:rFonts w:cstheme="minorHAnsi"/>
              </w:rPr>
            </w:pPr>
            <w:r w:rsidRPr="00F86D5A">
              <w:rPr>
                <w:rFonts w:cstheme="minorHAnsi"/>
              </w:rPr>
              <w:t>Per paskutinius 3 metus įvykdytų ar vykdomų sutarčių sąrašas, kuriame nurodytas sutarties objektas, sutarties vertė, datos ir užsakovai (tiek viešieji, tiek privatieji).</w:t>
            </w:r>
          </w:p>
          <w:p w14:paraId="2FF9D8ED" w14:textId="77777777" w:rsidR="00B976C9" w:rsidRPr="00F86D5A" w:rsidRDefault="00B976C9" w:rsidP="00B976C9">
            <w:pPr>
              <w:spacing w:after="0" w:line="240" w:lineRule="auto"/>
              <w:jc w:val="both"/>
              <w:rPr>
                <w:rFonts w:cstheme="minorHAnsi"/>
                <w:u w:val="single"/>
              </w:rPr>
            </w:pPr>
            <w:r w:rsidRPr="00F86D5A">
              <w:rPr>
                <w:rFonts w:cstheme="minorHAnsi"/>
                <w:u w:val="single"/>
              </w:rPr>
              <w:t>Pateikiami skenuoti dokumentai elektroninėje formoje.</w:t>
            </w:r>
          </w:p>
          <w:p w14:paraId="2D6B7B13" w14:textId="4B5646A8" w:rsidR="00B976C9" w:rsidRPr="00F86D5A" w:rsidRDefault="00B976C9" w:rsidP="00B976C9">
            <w:pPr>
              <w:spacing w:after="0" w:line="240" w:lineRule="auto"/>
              <w:jc w:val="both"/>
              <w:rPr>
                <w:rFonts w:eastAsia="Arial Unicode MS" w:cstheme="minorHAnsi"/>
                <w:b/>
                <w:noProof/>
                <w:bdr w:val="nil"/>
                <w:lang w:eastAsia="en-US"/>
              </w:rPr>
            </w:pPr>
          </w:p>
        </w:tc>
      </w:tr>
    </w:tbl>
    <w:p w14:paraId="2F6A0224" w14:textId="77777777" w:rsidR="00BD2220" w:rsidRPr="00F86D5A" w:rsidRDefault="00BD2220" w:rsidP="00882F2F">
      <w:pPr>
        <w:tabs>
          <w:tab w:val="left" w:pos="1276"/>
        </w:tabs>
        <w:spacing w:after="0" w:line="240" w:lineRule="auto"/>
        <w:ind w:right="19" w:firstLine="720"/>
        <w:jc w:val="both"/>
        <w:rPr>
          <w:rFonts w:eastAsia="Times New Roman" w:cstheme="minorHAnsi"/>
          <w:lang w:eastAsia="en-US"/>
        </w:rPr>
      </w:pPr>
    </w:p>
    <w:p w14:paraId="4B54298F" w14:textId="1AA10C85" w:rsidR="00882F2F" w:rsidRPr="00F86D5A" w:rsidRDefault="00882F2F" w:rsidP="00882F2F">
      <w:pPr>
        <w:tabs>
          <w:tab w:val="left" w:pos="1276"/>
        </w:tabs>
        <w:spacing w:after="0" w:line="240" w:lineRule="auto"/>
        <w:ind w:right="19" w:firstLine="720"/>
        <w:jc w:val="both"/>
        <w:rPr>
          <w:rFonts w:eastAsia="Calibri" w:cstheme="minorHAnsi"/>
          <w:lang w:eastAsia="en-US"/>
        </w:rPr>
      </w:pPr>
      <w:r w:rsidRPr="00F86D5A">
        <w:rPr>
          <w:rFonts w:eastAsia="Times New Roman" w:cstheme="minorHAnsi"/>
          <w:lang w:eastAsia="en-US"/>
        </w:rPr>
        <w:t xml:space="preserve">2. Jeigu tiekėjo, </w:t>
      </w:r>
      <w:r w:rsidRPr="00F86D5A">
        <w:rPr>
          <w:rFonts w:eastAsia="Calibri" w:cstheme="minorHAnsi"/>
          <w:lang w:eastAsia="en-US"/>
        </w:rPr>
        <w:t>tiekėjų grupės, subtiekėjų ir kitų ūkio subjektų</w:t>
      </w:r>
      <w:r w:rsidRPr="00F86D5A">
        <w:rPr>
          <w:rFonts w:eastAsia="Times New Roman" w:cstheme="minorHAnsi"/>
          <w:lang w:eastAsia="en-US"/>
        </w:rPr>
        <w:t xml:space="preserve"> kvalifikacija dėl teisės verstis atitinkama veikla nebuvo tikrinama arba tikrinama ne visa apimtimi, tiekėjas įsipareigoja, kad pirkimo sutartį vykdys tik tokią teisę turintys asmenys. </w:t>
      </w:r>
      <w:r w:rsidRPr="00F86D5A">
        <w:rPr>
          <w:rFonts w:eastAsia="Calibri" w:cstheme="minorHAnsi"/>
          <w:lang w:eastAsia="en-US"/>
        </w:rPr>
        <w:t>Perkantysis subjektas pasilieka teisę prašyti tiekėjo pateikti šį atitikimą įrodančius dokumentus.</w:t>
      </w:r>
    </w:p>
    <w:p w14:paraId="76CB2BBC" w14:textId="77777777" w:rsidR="00882F2F" w:rsidRPr="00F86D5A" w:rsidRDefault="00882F2F" w:rsidP="00882F2F">
      <w:pPr>
        <w:tabs>
          <w:tab w:val="left" w:pos="1276"/>
        </w:tabs>
        <w:spacing w:after="0" w:line="240" w:lineRule="auto"/>
        <w:ind w:right="19" w:firstLine="720"/>
        <w:jc w:val="both"/>
        <w:rPr>
          <w:rFonts w:eastAsia="Times New Roman" w:cstheme="minorHAnsi"/>
          <w:lang w:eastAsia="x-none"/>
        </w:rPr>
      </w:pPr>
      <w:r w:rsidRPr="00F86D5A">
        <w:rPr>
          <w:rFonts w:eastAsia="Calibri" w:cstheme="minorHAnsi"/>
          <w:lang w:eastAsia="en-US"/>
        </w:rPr>
        <w:t xml:space="preserve">3. </w:t>
      </w:r>
      <w:r w:rsidRPr="00F86D5A">
        <w:rPr>
          <w:rFonts w:eastAsia="Arial Unicode MS" w:cstheme="minorHAnsi"/>
          <w:color w:val="000000"/>
          <w:bdr w:val="nil"/>
        </w:rPr>
        <w:t xml:space="preserve">Perkantysis subjektas pirmiausia įvertins pasiūlymus ir tik po to tikrins, ar ekonomiškai naudingiausią pasiūlymą pateikusio dalyvio kvalifikacija atitinka nustatytus reikalavimus. </w:t>
      </w:r>
      <w:r w:rsidRPr="00F86D5A">
        <w:rPr>
          <w:rFonts w:eastAsia="Arial Unicode MS" w:cstheme="minorHAnsi"/>
          <w:b/>
          <w:color w:val="000000"/>
          <w:bdr w:val="nil"/>
        </w:rPr>
        <w:t>Kvalifikaciją pagrindžiančių dokumentų bus prašoma tik galimo laimėtojo.</w:t>
      </w:r>
      <w:r w:rsidRPr="00F86D5A">
        <w:rPr>
          <w:rFonts w:eastAsia="Arial Unicode MS" w:cstheme="minorHAnsi"/>
          <w:color w:val="000000"/>
          <w:bdr w:val="nil"/>
        </w:rPr>
        <w:t xml:space="preserve"> Šie dokumentai turės būti pateikti per 3 darbo dienas nuo perkančiojo subjekto pranešimo CVP IS susirašinėjimo priemonėmis išsiuntimo dienos. </w:t>
      </w:r>
      <w:r w:rsidRPr="00F86D5A">
        <w:rPr>
          <w:rFonts w:eastAsia="Times New Roman" w:cstheme="minorHAnsi"/>
          <w:lang w:eastAsia="x-none"/>
        </w:rPr>
        <w:t xml:space="preserve">    </w:t>
      </w:r>
    </w:p>
    <w:p w14:paraId="70480F01" w14:textId="267B5C06" w:rsidR="00882F2F" w:rsidRPr="00F86D5A" w:rsidRDefault="00882F2F" w:rsidP="00FC05CD">
      <w:pPr>
        <w:spacing w:after="0" w:line="240" w:lineRule="auto"/>
        <w:ind w:firstLine="720"/>
        <w:jc w:val="both"/>
        <w:rPr>
          <w:rFonts w:eastAsia="Arial Unicode MS" w:cstheme="minorHAnsi"/>
          <w:color w:val="000000"/>
          <w:bdr w:val="nil"/>
        </w:rPr>
      </w:pPr>
      <w:r w:rsidRPr="00F86D5A">
        <w:rPr>
          <w:rFonts w:eastAsia="Calibri" w:cstheme="minorHAnsi"/>
          <w:lang w:eastAsia="en-US"/>
        </w:rPr>
        <w:t xml:space="preserve">4. </w:t>
      </w:r>
      <w:r w:rsidRPr="00F86D5A">
        <w:rPr>
          <w:rFonts w:eastAsia="Arial Unicode MS" w:cstheme="minorHAnsi"/>
          <w:color w:val="000000"/>
          <w:bdr w:val="nil"/>
        </w:rPr>
        <w:t xml:space="preserve">Perkantysis subjektas pasilieka teisę paprašyti pateiktų skaitmeninių dokumentų kopijų originalų. </w:t>
      </w:r>
    </w:p>
    <w:p w14:paraId="31597C3D" w14:textId="609F0DDF" w:rsidR="00D3629F" w:rsidRPr="00F86D5A" w:rsidRDefault="00FC05CD" w:rsidP="00D3629F">
      <w:pPr>
        <w:pBdr>
          <w:top w:val="nil"/>
          <w:left w:val="nil"/>
          <w:bottom w:val="nil"/>
          <w:right w:val="nil"/>
          <w:between w:val="nil"/>
          <w:bar w:val="nil"/>
        </w:pBdr>
        <w:suppressAutoHyphens/>
        <w:spacing w:after="0" w:line="240" w:lineRule="auto"/>
        <w:ind w:firstLine="709"/>
        <w:jc w:val="both"/>
        <w:rPr>
          <w:rFonts w:eastAsia="Arial Unicode MS" w:cstheme="minorHAnsi"/>
          <w:color w:val="000000"/>
          <w:bdr w:val="nil"/>
        </w:rPr>
      </w:pPr>
      <w:r>
        <w:rPr>
          <w:rFonts w:eastAsia="Arial Unicode MS" w:cstheme="minorHAnsi"/>
          <w:color w:val="000000"/>
          <w:bdr w:val="nil"/>
        </w:rPr>
        <w:t xml:space="preserve">5. </w:t>
      </w:r>
      <w:r w:rsidR="00D3629F" w:rsidRPr="00F86D5A">
        <w:rPr>
          <w:rFonts w:eastAsia="Arial Unicode MS" w:cstheme="minorHAnsi"/>
          <w:color w:val="000000"/>
          <w:bdr w:val="nil"/>
        </w:rPr>
        <w:t xml:space="preserve">Jeigu bendrą pasiūlymą teikia tiekėjų grupė jungtinės veiklos pagrindu, pirkimo sąlygų 1.1. punkte nustatytą kvalifikacijos reikalavimą turi atitikti </w:t>
      </w:r>
      <w:r w:rsidR="001847E6" w:rsidRPr="00F86D5A">
        <w:rPr>
          <w:rFonts w:eastAsia="Arial Unicode MS" w:cstheme="minorHAnsi"/>
          <w:color w:val="000000"/>
          <w:bdr w:val="nil"/>
        </w:rPr>
        <w:t>bent vienas</w:t>
      </w:r>
      <w:r w:rsidR="00D3629F" w:rsidRPr="00F86D5A">
        <w:rPr>
          <w:rFonts w:eastAsia="Arial Unicode MS" w:cstheme="minorHAnsi"/>
          <w:color w:val="000000"/>
          <w:bdr w:val="nil"/>
        </w:rPr>
        <w:t xml:space="preserve"> tiekėjų grupės nar</w:t>
      </w:r>
      <w:r w:rsidR="001847E6" w:rsidRPr="00F86D5A">
        <w:rPr>
          <w:rFonts w:eastAsia="Arial Unicode MS" w:cstheme="minorHAnsi"/>
          <w:color w:val="000000"/>
          <w:bdr w:val="nil"/>
        </w:rPr>
        <w:t>ys</w:t>
      </w:r>
      <w:r w:rsidR="00C75A8D" w:rsidRPr="00F86D5A">
        <w:rPr>
          <w:rFonts w:eastAsia="Arial Unicode MS" w:cstheme="minorHAnsi"/>
          <w:color w:val="000000"/>
          <w:bdr w:val="nil"/>
        </w:rPr>
        <w:t>.</w:t>
      </w:r>
    </w:p>
    <w:p w14:paraId="355ADA0F" w14:textId="23D57B33" w:rsidR="00D3629F" w:rsidRPr="00F86D5A" w:rsidRDefault="00FC05CD" w:rsidP="00D3629F">
      <w:pPr>
        <w:pBdr>
          <w:top w:val="nil"/>
          <w:left w:val="nil"/>
          <w:bottom w:val="nil"/>
          <w:right w:val="nil"/>
          <w:between w:val="nil"/>
          <w:bar w:val="nil"/>
        </w:pBdr>
        <w:suppressAutoHyphens/>
        <w:spacing w:after="0" w:line="240" w:lineRule="auto"/>
        <w:ind w:firstLine="709"/>
        <w:jc w:val="both"/>
        <w:rPr>
          <w:rFonts w:eastAsia="Arial Unicode MS" w:cstheme="minorHAnsi"/>
          <w:color w:val="000000"/>
          <w:bdr w:val="nil"/>
        </w:rPr>
      </w:pPr>
      <w:r>
        <w:rPr>
          <w:rFonts w:eastAsia="Arial Unicode MS" w:cstheme="minorHAnsi"/>
          <w:color w:val="000000"/>
          <w:bdr w:val="nil"/>
        </w:rPr>
        <w:t>6.</w:t>
      </w:r>
      <w:r w:rsidR="00D3629F" w:rsidRPr="00F86D5A">
        <w:rPr>
          <w:rFonts w:eastAsia="Arial Unicode MS" w:cstheme="minorHAnsi"/>
          <w:color w:val="000000"/>
          <w:bdr w:val="nil"/>
        </w:rPr>
        <w:t xml:space="preserve">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3629F" w:rsidRPr="00F86D5A">
        <w:rPr>
          <w:rFonts w:eastAsia="Arial Unicode MS" w:cstheme="minorHAnsi"/>
          <w:color w:val="000000"/>
          <w:bdr w:val="nil"/>
        </w:rPr>
        <w:t>Apostille</w:t>
      </w:r>
      <w:proofErr w:type="spellEnd"/>
      <w:r w:rsidR="00D3629F" w:rsidRPr="00F86D5A">
        <w:rPr>
          <w:rFonts w:eastAsia="Arial Unicode MS" w:cstheme="minorHAnsi"/>
          <w:color w:val="000000"/>
          <w:bdr w:val="nil"/>
        </w:rPr>
        <w:t>) tvarkos aprašo patvirtinimo“ (Žin., 2006, Nr. 118-4477) ir 1961 m. spalio 5 d. Hagos konvencija dėl užsienio valstybėse išduotų dokumentų legalizavimo panaikinimo (Žin., 1997, Nr. 68-1699), išskyrus atvejus, kai pagal Lietuvos Respublikos tarptautines sutartis ar Europos Sąjungos teisės aktus dokumentas yra atleista nuo legalizavimo ir (ar) tvirtinimo žymos (</w:t>
      </w:r>
      <w:proofErr w:type="spellStart"/>
      <w:r w:rsidR="00D3629F" w:rsidRPr="00F86D5A">
        <w:rPr>
          <w:rFonts w:eastAsia="Arial Unicode MS" w:cstheme="minorHAnsi"/>
          <w:i/>
          <w:color w:val="000000"/>
          <w:bdr w:val="nil"/>
        </w:rPr>
        <w:t>Apostille</w:t>
      </w:r>
      <w:proofErr w:type="spellEnd"/>
      <w:r w:rsidR="00D3629F" w:rsidRPr="00F86D5A">
        <w:rPr>
          <w:rFonts w:eastAsia="Arial Unicode MS" w:cstheme="minorHAnsi"/>
          <w:color w:val="000000"/>
          <w:bdr w:val="nil"/>
        </w:rPr>
        <w:t>).</w:t>
      </w:r>
    </w:p>
    <w:p w14:paraId="2C89478D" w14:textId="77777777" w:rsidR="00D3629F" w:rsidRPr="00F86D5A" w:rsidRDefault="00D3629F" w:rsidP="00B976C9">
      <w:pPr>
        <w:spacing w:after="0" w:line="240" w:lineRule="auto"/>
        <w:rPr>
          <w:rFonts w:eastAsia="Arial Unicode MS" w:cstheme="minorHAnsi"/>
          <w:bCs/>
          <w:color w:val="000000"/>
          <w:bdr w:val="nil"/>
        </w:rPr>
      </w:pPr>
    </w:p>
    <w:p w14:paraId="2D60F04F" w14:textId="77777777" w:rsidR="00ED4C9B" w:rsidRPr="00F86D5A" w:rsidRDefault="00ED4C9B" w:rsidP="00B976C9">
      <w:pPr>
        <w:spacing w:after="0" w:line="240" w:lineRule="auto"/>
        <w:rPr>
          <w:rFonts w:eastAsia="Arial Unicode MS" w:cstheme="minorHAnsi"/>
          <w:bCs/>
          <w:color w:val="000000"/>
          <w:bdr w:val="nil"/>
        </w:rPr>
      </w:pPr>
    </w:p>
    <w:p w14:paraId="69AD9D95" w14:textId="77777777" w:rsidR="00ED4C9B" w:rsidRPr="00F86D5A" w:rsidRDefault="00ED4C9B" w:rsidP="00B976C9">
      <w:pPr>
        <w:spacing w:after="0" w:line="240" w:lineRule="auto"/>
        <w:rPr>
          <w:rFonts w:eastAsia="Arial Unicode MS" w:cstheme="minorHAnsi"/>
          <w:bCs/>
          <w:color w:val="000000"/>
          <w:bdr w:val="nil"/>
        </w:rPr>
      </w:pPr>
    </w:p>
    <w:p w14:paraId="7CD74C1C" w14:textId="77777777" w:rsidR="00ED4C9B" w:rsidRPr="00F86D5A" w:rsidRDefault="00ED4C9B" w:rsidP="00B976C9">
      <w:pPr>
        <w:spacing w:after="0" w:line="240" w:lineRule="auto"/>
        <w:rPr>
          <w:rFonts w:eastAsia="Arial Unicode MS" w:cstheme="minorHAnsi"/>
          <w:bCs/>
          <w:color w:val="000000"/>
          <w:bdr w:val="nil"/>
        </w:rPr>
      </w:pPr>
    </w:p>
    <w:p w14:paraId="7B371A65" w14:textId="136D4ED6" w:rsidR="00882F2F" w:rsidRPr="00F86D5A" w:rsidRDefault="00882F2F" w:rsidP="002C24F0">
      <w:pPr>
        <w:pBdr>
          <w:top w:val="nil"/>
          <w:left w:val="nil"/>
          <w:bottom w:val="nil"/>
          <w:right w:val="nil"/>
          <w:between w:val="nil"/>
          <w:bar w:val="nil"/>
        </w:pBdr>
        <w:suppressAutoHyphens/>
        <w:spacing w:after="0" w:line="240" w:lineRule="auto"/>
        <w:ind w:firstLine="709"/>
        <w:jc w:val="both"/>
        <w:rPr>
          <w:rFonts w:eastAsia="Arial Unicode MS" w:cstheme="minorHAnsi"/>
          <w:bCs/>
          <w:color w:val="000000"/>
          <w:bdr w:val="nil"/>
          <w:lang w:eastAsia="en-US"/>
        </w:rPr>
      </w:pPr>
    </w:p>
    <w:p w14:paraId="6821DAB9" w14:textId="0572AD82" w:rsidR="00A4599F" w:rsidRPr="00F86D5A" w:rsidRDefault="00A4599F" w:rsidP="00DE290C">
      <w:pPr>
        <w:rPr>
          <w:rFonts w:cstheme="minorHAnsi"/>
          <w:b/>
          <w:bCs/>
          <w:smallCaps/>
        </w:rPr>
      </w:pPr>
    </w:p>
    <w:p w14:paraId="5366E8BC" w14:textId="5BCDC5F1" w:rsidR="0088010F" w:rsidRPr="00F83C20" w:rsidRDefault="0088010F" w:rsidP="0088010F">
      <w:pPr>
        <w:pStyle w:val="Antrat2"/>
        <w:ind w:left="6399"/>
        <w:rPr>
          <w:rFonts w:asciiTheme="minorHAnsi" w:eastAsia="Calibri" w:hAnsiTheme="minorHAnsi" w:cstheme="minorHAnsi"/>
          <w:color w:val="0070C0"/>
          <w:sz w:val="21"/>
          <w:szCs w:val="21"/>
        </w:rPr>
      </w:pPr>
      <w:bookmarkStart w:id="47" w:name="_Ref38540913"/>
      <w:bookmarkStart w:id="48" w:name="_Ref38898051"/>
      <w:bookmarkStart w:id="49" w:name="_Ref38901392"/>
      <w:bookmarkStart w:id="50" w:name="_Toc200697670"/>
      <w:r w:rsidRPr="0088010F">
        <w:rPr>
          <w:rFonts w:asciiTheme="minorHAnsi" w:eastAsia="Calibri" w:hAnsiTheme="minorHAnsi" w:cstheme="minorHAnsi"/>
          <w:color w:val="0070C0"/>
          <w:sz w:val="21"/>
          <w:szCs w:val="21"/>
        </w:rPr>
        <w:lastRenderedPageBreak/>
        <w:t xml:space="preserve">Pirkimo sąlygų </w:t>
      </w:r>
      <w:r w:rsidR="00FC05CD">
        <w:rPr>
          <w:rFonts w:asciiTheme="minorHAnsi" w:eastAsia="Calibri" w:hAnsiTheme="minorHAnsi" w:cstheme="minorHAnsi"/>
          <w:color w:val="0070C0"/>
          <w:sz w:val="21"/>
          <w:szCs w:val="21"/>
        </w:rPr>
        <w:t>4</w:t>
      </w:r>
      <w:r w:rsidRPr="0088010F">
        <w:rPr>
          <w:rFonts w:asciiTheme="minorHAnsi" w:eastAsia="Calibri" w:hAnsiTheme="minorHAnsi" w:cstheme="minorHAnsi"/>
          <w:color w:val="0070C0"/>
          <w:sz w:val="21"/>
          <w:szCs w:val="21"/>
        </w:rPr>
        <w:t xml:space="preserve"> priedas „Tiekėjo deklaracija dėl nacionalinio saugumo </w:t>
      </w:r>
      <w:r w:rsidRPr="00F83C20">
        <w:rPr>
          <w:rFonts w:asciiTheme="minorHAnsi" w:eastAsia="Calibri" w:hAnsiTheme="minorHAnsi" w:cstheme="minorHAnsi"/>
          <w:color w:val="0070C0"/>
          <w:sz w:val="21"/>
          <w:szCs w:val="21"/>
        </w:rPr>
        <w:t>reikalavimų atitikties“</w:t>
      </w:r>
    </w:p>
    <w:p w14:paraId="38368316" w14:textId="77777777" w:rsidR="0088010F" w:rsidRPr="00F83C20" w:rsidRDefault="0088010F" w:rsidP="0088010F">
      <w:pPr>
        <w:shd w:val="clear" w:color="auto" w:fill="FFFFFF"/>
        <w:suppressAutoHyphens/>
        <w:spacing w:after="0" w:line="240" w:lineRule="auto"/>
        <w:jc w:val="center"/>
        <w:rPr>
          <w:rFonts w:eastAsia="Times New Roman" w:cstheme="minorHAnsi"/>
          <w:b/>
          <w:lang w:eastAsia="en-US"/>
        </w:rPr>
      </w:pPr>
      <w:r w:rsidRPr="00F83C20">
        <w:rPr>
          <w:rFonts w:eastAsia="Times New Roman" w:cstheme="minorHAnsi"/>
          <w:b/>
          <w:lang w:eastAsia="en-US"/>
        </w:rPr>
        <w:t>(Nacionalinio saugumo reikalavimų atitikties deklaracijos tipinė forma)</w:t>
      </w:r>
    </w:p>
    <w:p w14:paraId="1E4FC141" w14:textId="77777777" w:rsidR="0088010F" w:rsidRPr="00F83C20" w:rsidRDefault="0088010F" w:rsidP="0088010F">
      <w:pPr>
        <w:widowControl w:val="0"/>
        <w:tabs>
          <w:tab w:val="right" w:leader="underscore" w:pos="9071"/>
        </w:tabs>
        <w:suppressAutoHyphens/>
        <w:spacing w:after="0" w:line="240" w:lineRule="auto"/>
        <w:textAlignment w:val="baseline"/>
        <w:rPr>
          <w:rFonts w:eastAsia="Times New Roman" w:cstheme="minorHAnsi"/>
          <w:lang w:eastAsia="en-US"/>
        </w:rPr>
      </w:pPr>
      <w:r w:rsidRPr="00F83C20">
        <w:rPr>
          <w:rFonts w:eastAsia="Calibri" w:cstheme="minorHAnsi"/>
          <w:lang w:eastAsia="en-US"/>
        </w:rPr>
        <w:tab/>
      </w:r>
    </w:p>
    <w:p w14:paraId="74B5A16B" w14:textId="77777777" w:rsidR="0088010F" w:rsidRPr="00F83C20" w:rsidRDefault="0088010F" w:rsidP="0088010F">
      <w:pPr>
        <w:shd w:val="clear" w:color="auto" w:fill="FFFFFF"/>
        <w:suppressAutoHyphens/>
        <w:spacing w:after="0" w:line="240" w:lineRule="auto"/>
        <w:ind w:right="-178"/>
        <w:jc w:val="center"/>
        <w:rPr>
          <w:rFonts w:eastAsia="Times New Roman" w:cstheme="minorHAnsi"/>
          <w:lang w:eastAsia="en-US"/>
        </w:rPr>
      </w:pPr>
      <w:r w:rsidRPr="00F83C20">
        <w:rPr>
          <w:rFonts w:eastAsia="Times New Roman" w:cstheme="minorHAnsi"/>
          <w:lang w:eastAsia="en-US"/>
        </w:rPr>
        <w:t>(</w:t>
      </w:r>
      <w:r w:rsidRPr="00F83C20">
        <w:rPr>
          <w:rFonts w:eastAsia="Times New Roman" w:cstheme="minorHAnsi"/>
          <w:i/>
          <w:iCs/>
          <w:lang w:eastAsia="en-US"/>
        </w:rPr>
        <w:t>tiekėjo pavadinimas</w:t>
      </w:r>
      <w:r w:rsidRPr="00F83C20">
        <w:rPr>
          <w:rFonts w:eastAsia="Times New Roman" w:cstheme="minorHAnsi"/>
          <w:lang w:eastAsia="en-US"/>
        </w:rPr>
        <w:t>)</w:t>
      </w:r>
    </w:p>
    <w:p w14:paraId="76FE78A9" w14:textId="77777777" w:rsidR="0088010F" w:rsidRPr="00F83C20" w:rsidRDefault="0088010F" w:rsidP="0088010F">
      <w:pPr>
        <w:widowControl w:val="0"/>
        <w:tabs>
          <w:tab w:val="right" w:leader="underscore" w:pos="9071"/>
        </w:tabs>
        <w:suppressAutoHyphens/>
        <w:spacing w:after="0" w:line="240" w:lineRule="auto"/>
        <w:textAlignment w:val="baseline"/>
        <w:rPr>
          <w:rFonts w:eastAsia="Calibri" w:cstheme="minorHAnsi"/>
          <w:lang w:eastAsia="en-US"/>
        </w:rPr>
      </w:pPr>
      <w:r w:rsidRPr="00F83C20">
        <w:rPr>
          <w:rFonts w:eastAsia="Calibri" w:cstheme="minorHAnsi"/>
          <w:lang w:eastAsia="en-US"/>
        </w:rPr>
        <w:tab/>
      </w:r>
    </w:p>
    <w:p w14:paraId="1B67CFBA" w14:textId="77777777" w:rsidR="0088010F" w:rsidRPr="00F83C20" w:rsidRDefault="0088010F" w:rsidP="0088010F">
      <w:pPr>
        <w:suppressAutoHyphens/>
        <w:spacing w:after="0" w:line="240" w:lineRule="auto"/>
        <w:jc w:val="center"/>
        <w:textAlignment w:val="baseline"/>
        <w:rPr>
          <w:rFonts w:eastAsia="Times New Roman" w:cstheme="minorHAnsi"/>
          <w:lang w:eastAsia="en-US"/>
        </w:rPr>
      </w:pPr>
      <w:r w:rsidRPr="00F83C20">
        <w:rPr>
          <w:rFonts w:eastAsia="Calibri" w:cstheme="minorHAnsi"/>
          <w:iCs/>
          <w:lang w:eastAsia="en-US"/>
        </w:rPr>
        <w:t>(</w:t>
      </w:r>
      <w:r w:rsidRPr="00F83C20">
        <w:rPr>
          <w:rFonts w:eastAsia="Calibri" w:cstheme="minorHAnsi"/>
          <w:i/>
          <w:lang w:eastAsia="en-US"/>
        </w:rPr>
        <w:t>adresatas (perkančiojo subjekto pavadinimas</w:t>
      </w:r>
      <w:r w:rsidRPr="00F83C20">
        <w:rPr>
          <w:rFonts w:eastAsia="Calibri" w:cstheme="minorHAnsi"/>
          <w:iCs/>
          <w:lang w:eastAsia="en-US"/>
        </w:rPr>
        <w:t>)</w:t>
      </w:r>
    </w:p>
    <w:p w14:paraId="7898CE6F" w14:textId="77777777" w:rsidR="0088010F" w:rsidRPr="00F83C20" w:rsidRDefault="0088010F" w:rsidP="0088010F">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19347D8D" w14:textId="77777777" w:rsidR="0088010F" w:rsidRPr="00F83C20" w:rsidRDefault="0088010F" w:rsidP="0088010F">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F83C20">
        <w:rPr>
          <w:rFonts w:eastAsia="Calibri" w:cstheme="minorHAnsi"/>
          <w:b/>
          <w:bCs/>
          <w:lang w:eastAsia="en-US"/>
        </w:rPr>
        <w:t>NACIONALINIO SAUGUMO REIKALAVIMŲ ATITIKTIES DEKLARACIJA</w:t>
      </w:r>
    </w:p>
    <w:p w14:paraId="492F5049" w14:textId="77777777" w:rsidR="0088010F" w:rsidRPr="00F83C20" w:rsidRDefault="0088010F" w:rsidP="0088010F">
      <w:pPr>
        <w:widowControl w:val="0"/>
        <w:tabs>
          <w:tab w:val="right" w:leader="underscore" w:pos="9071"/>
        </w:tabs>
        <w:suppressAutoHyphens/>
        <w:spacing w:after="0" w:line="240" w:lineRule="auto"/>
        <w:jc w:val="center"/>
        <w:textAlignment w:val="baseline"/>
        <w:rPr>
          <w:rFonts w:eastAsia="Calibri" w:cstheme="minorHAnsi"/>
          <w:lang w:eastAsia="en-US"/>
        </w:rPr>
      </w:pPr>
      <w:r w:rsidRPr="00F83C20">
        <w:rPr>
          <w:rFonts w:eastAsia="Calibri" w:cstheme="minorHAnsi"/>
          <w:lang w:eastAsia="en-US"/>
        </w:rPr>
        <w:t>20__ m._____________ d. Nr. ______</w:t>
      </w:r>
    </w:p>
    <w:p w14:paraId="3727DF9B" w14:textId="77777777" w:rsidR="0088010F" w:rsidRPr="00F83C20" w:rsidRDefault="0088010F" w:rsidP="0088010F">
      <w:pPr>
        <w:widowControl w:val="0"/>
        <w:tabs>
          <w:tab w:val="right" w:leader="underscore" w:pos="9071"/>
        </w:tabs>
        <w:suppressAutoHyphens/>
        <w:spacing w:after="0" w:line="240" w:lineRule="auto"/>
        <w:jc w:val="center"/>
        <w:textAlignment w:val="baseline"/>
        <w:rPr>
          <w:rFonts w:eastAsia="Calibri" w:cstheme="minorHAnsi"/>
          <w:lang w:eastAsia="en-US"/>
        </w:rPr>
      </w:pPr>
      <w:r w:rsidRPr="00F83C20">
        <w:rPr>
          <w:rFonts w:eastAsia="Calibri" w:cstheme="minorHAnsi"/>
          <w:lang w:eastAsia="en-US"/>
        </w:rPr>
        <w:t>__________________________</w:t>
      </w:r>
    </w:p>
    <w:p w14:paraId="0FBA040B" w14:textId="77777777" w:rsidR="0088010F" w:rsidRPr="00F83C20" w:rsidRDefault="0088010F" w:rsidP="0088010F">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F83C20">
        <w:rPr>
          <w:rFonts w:eastAsia="Calibri" w:cstheme="minorHAnsi"/>
          <w:i/>
          <w:iCs/>
          <w:lang w:eastAsia="en-US"/>
        </w:rPr>
        <w:t>(Sudarymo vieta)</w:t>
      </w:r>
    </w:p>
    <w:p w14:paraId="6E39DF74" w14:textId="77777777" w:rsidR="0088010F" w:rsidRPr="00F83C20" w:rsidRDefault="0088010F" w:rsidP="0088010F">
      <w:pPr>
        <w:spacing w:after="0" w:line="240" w:lineRule="auto"/>
        <w:rPr>
          <w:rFonts w:eastAsia="Times New Roman" w:cstheme="minorHAnsi"/>
          <w:color w:val="000000"/>
          <w:lang w:eastAsia="en-US"/>
        </w:rPr>
      </w:pPr>
      <w:r w:rsidRPr="00F83C20">
        <w:rPr>
          <w:rFonts w:eastAsia="Times New Roman" w:cstheme="minorHAnsi"/>
          <w:color w:val="000000"/>
          <w:lang w:eastAsia="en-US"/>
        </w:rPr>
        <w:t>Aš, ___________________________________________________________________ ,</w:t>
      </w:r>
    </w:p>
    <w:p w14:paraId="3D3E4D97" w14:textId="77777777" w:rsidR="0088010F" w:rsidRPr="00F83C20" w:rsidRDefault="0088010F" w:rsidP="0088010F">
      <w:pPr>
        <w:spacing w:after="0" w:line="240" w:lineRule="auto"/>
        <w:ind w:left="960"/>
        <w:rPr>
          <w:rFonts w:eastAsia="Times New Roman" w:cstheme="minorHAnsi"/>
          <w:color w:val="000000"/>
          <w:lang w:eastAsia="en-US"/>
        </w:rPr>
      </w:pPr>
      <w:r w:rsidRPr="00F83C20">
        <w:rPr>
          <w:rFonts w:eastAsia="Times New Roman" w:cstheme="minorHAnsi"/>
          <w:i/>
          <w:iCs/>
          <w:color w:val="000000"/>
          <w:lang w:eastAsia="en-US"/>
        </w:rPr>
        <w:t>(tiekėjo vadovo ar jo įgalioto asmens pareigų pavadinimas, vardas ir pavardė)</w:t>
      </w:r>
    </w:p>
    <w:p w14:paraId="1A337BCA" w14:textId="77777777" w:rsidR="0088010F" w:rsidRPr="00F83C20" w:rsidRDefault="0088010F" w:rsidP="0088010F">
      <w:pPr>
        <w:spacing w:after="0" w:line="240" w:lineRule="auto"/>
        <w:rPr>
          <w:rFonts w:eastAsia="Times New Roman" w:cstheme="minorHAnsi"/>
          <w:color w:val="000000"/>
          <w:lang w:eastAsia="en-US"/>
        </w:rPr>
      </w:pPr>
      <w:r w:rsidRPr="00F83C20">
        <w:rPr>
          <w:rFonts w:eastAsia="Times New Roman" w:cstheme="minorHAnsi"/>
          <w:color w:val="000000"/>
          <w:lang w:eastAsia="en-US"/>
        </w:rPr>
        <w:t>patvirtinu, kad mano vadovaujamas (-a) (atstovaujamas (-a))____________________________ ,</w:t>
      </w:r>
    </w:p>
    <w:p w14:paraId="4420B75E" w14:textId="77777777" w:rsidR="0088010F" w:rsidRPr="00F83C20" w:rsidRDefault="0088010F" w:rsidP="0088010F">
      <w:pPr>
        <w:spacing w:after="0" w:line="240" w:lineRule="auto"/>
        <w:rPr>
          <w:rFonts w:eastAsia="Times New Roman" w:cstheme="minorHAnsi"/>
          <w:color w:val="000000"/>
          <w:lang w:eastAsia="en-US"/>
        </w:rPr>
      </w:pPr>
      <w:r w:rsidRPr="00F83C20">
        <w:rPr>
          <w:rFonts w:eastAsia="Times New Roman" w:cstheme="minorHAnsi"/>
          <w:i/>
          <w:iCs/>
          <w:color w:val="000000"/>
          <w:lang w:eastAsia="en-US"/>
        </w:rPr>
        <w:t xml:space="preserve">(tiekėjo pavadinimas)    </w:t>
      </w:r>
    </w:p>
    <w:p w14:paraId="362779D3" w14:textId="1ED8C3DB" w:rsidR="0088010F" w:rsidRPr="00F83C20" w:rsidRDefault="0088010F" w:rsidP="0088010F">
      <w:pPr>
        <w:spacing w:after="0" w:line="240" w:lineRule="auto"/>
        <w:rPr>
          <w:rFonts w:eastAsia="Times New Roman" w:cstheme="minorHAnsi"/>
          <w:color w:val="000000"/>
          <w:lang w:eastAsia="en-US"/>
        </w:rPr>
      </w:pPr>
      <w:r w:rsidRPr="00F83C20">
        <w:rPr>
          <w:rFonts w:eastAsia="Times New Roman" w:cstheme="minorHAnsi"/>
          <w:color w:val="000000"/>
          <w:lang w:eastAsia="en-US"/>
        </w:rPr>
        <w:t xml:space="preserve">dalyvaujantis (-i) UAB „Elektrėnų komunalinis ūkis“ vykdomame </w:t>
      </w:r>
      <w:r w:rsidR="00CA6412">
        <w:rPr>
          <w:rFonts w:eastAsia="Calibri" w:cstheme="minorHAnsi"/>
          <w:b/>
          <w:bCs/>
        </w:rPr>
        <w:t xml:space="preserve">ŠILUMOS PUNKTŲ SKAITMENIZAVIMO IR MODERNIZAVIMO </w:t>
      </w:r>
      <w:r w:rsidRPr="00F83C20">
        <w:rPr>
          <w:rFonts w:eastAsia="Calibri" w:cstheme="minorHAnsi"/>
          <w:b/>
          <w:bCs/>
        </w:rPr>
        <w:t xml:space="preserve"> PIRKIME</w:t>
      </w:r>
      <w:r w:rsidRPr="00F83C20">
        <w:rPr>
          <w:rFonts w:eastAsia="Times New Roman" w:cstheme="minorHAnsi"/>
          <w:color w:val="000000"/>
          <w:lang w:eastAsia="en-US"/>
        </w:rPr>
        <w:t>,  atitinka toliau nurodomus reikalavimus:</w:t>
      </w:r>
    </w:p>
    <w:p w14:paraId="237963FA" w14:textId="77777777" w:rsidR="0088010F" w:rsidRPr="00F83C20" w:rsidRDefault="0088010F" w:rsidP="0088010F">
      <w:pPr>
        <w:spacing w:after="0" w:line="240" w:lineRule="auto"/>
        <w:rPr>
          <w:rFonts w:eastAsia="Times New Roman" w:cstheme="minorHAnsi"/>
          <w:i/>
          <w:i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88010F" w:rsidRPr="00F83C20" w14:paraId="6915054F" w14:textId="77777777" w:rsidTr="004F2C90">
        <w:tc>
          <w:tcPr>
            <w:tcW w:w="352" w:type="dxa"/>
            <w:tcBorders>
              <w:top w:val="single" w:sz="4" w:space="0" w:color="auto"/>
              <w:left w:val="single" w:sz="4" w:space="0" w:color="auto"/>
              <w:bottom w:val="single" w:sz="4" w:space="0" w:color="auto"/>
              <w:right w:val="nil"/>
            </w:tcBorders>
            <w:hideMark/>
          </w:tcPr>
          <w:p w14:paraId="02FD3CE0" w14:textId="77777777" w:rsidR="0088010F" w:rsidRPr="00F83C20" w:rsidRDefault="0088010F" w:rsidP="0088010F">
            <w:pPr>
              <w:spacing w:after="0" w:line="240" w:lineRule="auto"/>
              <w:rPr>
                <w:rFonts w:eastAsia="Times New Roman" w:cstheme="minorHAnsi"/>
              </w:rPr>
            </w:pPr>
            <w:r w:rsidRPr="00F83C20">
              <w:rPr>
                <w:rFonts w:eastAsia="Times New Roman" w:cstheme="minorHAnsi"/>
              </w:rPr>
              <w:t>×</w:t>
            </w:r>
          </w:p>
        </w:tc>
        <w:tc>
          <w:tcPr>
            <w:tcW w:w="9574" w:type="dxa"/>
            <w:vMerge w:val="restart"/>
            <w:tcBorders>
              <w:top w:val="nil"/>
              <w:left w:val="nil"/>
              <w:bottom w:val="nil"/>
              <w:right w:val="nil"/>
            </w:tcBorders>
            <w:hideMark/>
          </w:tcPr>
          <w:p w14:paraId="481502B0" w14:textId="77777777" w:rsidR="0088010F" w:rsidRPr="00F83C20" w:rsidRDefault="0088010F" w:rsidP="0088010F">
            <w:pPr>
              <w:tabs>
                <w:tab w:val="left" w:pos="9713"/>
              </w:tabs>
              <w:spacing w:after="0" w:line="240" w:lineRule="auto"/>
              <w:rPr>
                <w:rFonts w:eastAsia="Times New Roman" w:cstheme="minorHAnsi"/>
                <w:lang w:eastAsia="en-US"/>
              </w:rPr>
            </w:pPr>
            <w:r w:rsidRPr="00F83C20">
              <w:rPr>
                <w:rFonts w:eastAsia="Times New Roman" w:cstheme="minorHAnsi"/>
              </w:rPr>
              <w:t>Tiekėjas neturi interesų, galinčių kelti grėsmę nacionaliniam saugumui – vadovaujantis VPĮ 47 straipsnio 9 dalimi, jis pats,</w:t>
            </w:r>
            <w:r w:rsidRPr="00F83C20">
              <w:rPr>
                <w:rFonts w:eastAsia="Times New Roman" w:cstheme="minorHAnsi"/>
                <w:color w:val="000000"/>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88010F" w:rsidRPr="00F83C20" w14:paraId="4540C25E" w14:textId="77777777" w:rsidTr="004F2C90">
        <w:tc>
          <w:tcPr>
            <w:tcW w:w="352" w:type="dxa"/>
            <w:tcBorders>
              <w:top w:val="single" w:sz="4" w:space="0" w:color="auto"/>
              <w:left w:val="nil"/>
              <w:bottom w:val="nil"/>
              <w:right w:val="nil"/>
            </w:tcBorders>
          </w:tcPr>
          <w:p w14:paraId="6679A3B4" w14:textId="77777777" w:rsidR="0088010F" w:rsidRPr="00F83C20" w:rsidRDefault="0088010F" w:rsidP="0088010F">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638A21D5" w14:textId="77777777" w:rsidR="0088010F" w:rsidRPr="00F83C20" w:rsidRDefault="0088010F" w:rsidP="0088010F">
            <w:pPr>
              <w:spacing w:after="0" w:line="240" w:lineRule="auto"/>
              <w:rPr>
                <w:rFonts w:eastAsia="Times New Roman" w:cstheme="minorHAnsi"/>
              </w:rPr>
            </w:pPr>
          </w:p>
        </w:tc>
      </w:tr>
      <w:tr w:rsidR="0088010F" w:rsidRPr="00F83C20" w14:paraId="02ED671A" w14:textId="77777777" w:rsidTr="004F2C90">
        <w:trPr>
          <w:trHeight w:val="80"/>
        </w:trPr>
        <w:tc>
          <w:tcPr>
            <w:tcW w:w="352" w:type="dxa"/>
            <w:tcBorders>
              <w:top w:val="nil"/>
              <w:left w:val="nil"/>
              <w:bottom w:val="nil"/>
              <w:right w:val="nil"/>
            </w:tcBorders>
          </w:tcPr>
          <w:p w14:paraId="606D6FC1" w14:textId="77777777" w:rsidR="0088010F" w:rsidRPr="00F83C20" w:rsidRDefault="0088010F" w:rsidP="0088010F">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6165369F" w14:textId="77777777" w:rsidR="0088010F" w:rsidRPr="00F83C20" w:rsidRDefault="0088010F" w:rsidP="0088010F">
            <w:pPr>
              <w:spacing w:after="0" w:line="240" w:lineRule="auto"/>
              <w:rPr>
                <w:rFonts w:eastAsia="Times New Roman" w:cstheme="minorHAnsi"/>
              </w:rPr>
            </w:pPr>
          </w:p>
        </w:tc>
      </w:tr>
    </w:tbl>
    <w:p w14:paraId="68991527" w14:textId="77777777" w:rsidR="0088010F" w:rsidRPr="00F83C20" w:rsidRDefault="0088010F" w:rsidP="0088010F">
      <w:pPr>
        <w:shd w:val="clear" w:color="auto" w:fill="FFFFFF"/>
        <w:spacing w:after="0" w:line="240" w:lineRule="auto"/>
        <w:rPr>
          <w:rFonts w:eastAsia="Times New Roman" w:cstheme="minorHAnsi"/>
          <w:i/>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88010F" w:rsidRPr="00F83C20" w14:paraId="31C13625" w14:textId="77777777" w:rsidTr="004F2C90">
        <w:trPr>
          <w:trHeight w:val="164"/>
        </w:trPr>
        <w:tc>
          <w:tcPr>
            <w:tcW w:w="362" w:type="dxa"/>
            <w:tcBorders>
              <w:top w:val="single" w:sz="4" w:space="0" w:color="auto"/>
              <w:left w:val="single" w:sz="4" w:space="0" w:color="auto"/>
              <w:bottom w:val="single" w:sz="4" w:space="0" w:color="auto"/>
              <w:right w:val="nil"/>
            </w:tcBorders>
            <w:hideMark/>
          </w:tcPr>
          <w:p w14:paraId="53CD68AA" w14:textId="77777777" w:rsidR="0088010F" w:rsidRPr="00F83C20" w:rsidRDefault="0088010F" w:rsidP="0088010F">
            <w:pPr>
              <w:spacing w:after="0" w:line="240" w:lineRule="auto"/>
              <w:jc w:val="both"/>
              <w:rPr>
                <w:rFonts w:eastAsia="Times New Roman" w:cstheme="minorHAnsi"/>
              </w:rPr>
            </w:pPr>
            <w:r w:rsidRPr="00F83C20">
              <w:rPr>
                <w:rFonts w:eastAsia="Times New Roman" w:cstheme="minorHAnsi"/>
              </w:rPr>
              <w:t>×</w:t>
            </w:r>
          </w:p>
        </w:tc>
        <w:tc>
          <w:tcPr>
            <w:tcW w:w="9862" w:type="dxa"/>
            <w:vMerge w:val="restart"/>
            <w:tcBorders>
              <w:top w:val="nil"/>
              <w:left w:val="nil"/>
              <w:bottom w:val="nil"/>
              <w:right w:val="nil"/>
            </w:tcBorders>
            <w:hideMark/>
          </w:tcPr>
          <w:p w14:paraId="0A351708" w14:textId="77777777" w:rsidR="0088010F" w:rsidRPr="00F83C20" w:rsidRDefault="0088010F" w:rsidP="0088010F">
            <w:pPr>
              <w:spacing w:after="0" w:line="240" w:lineRule="auto"/>
              <w:jc w:val="both"/>
              <w:rPr>
                <w:rFonts w:eastAsia="Times New Roman" w:cstheme="minorHAnsi"/>
                <w:lang w:eastAsia="en-US"/>
              </w:rPr>
            </w:pPr>
            <w:r w:rsidRPr="00F83C20">
              <w:rPr>
                <w:rFonts w:eastAsia="Times New Roman" w:cstheme="minorHAnsi"/>
              </w:rPr>
              <w:t xml:space="preserve">Tiekėjo siūlomos paslaugos nekelia grėsmės nacionaliniam saugumui </w:t>
            </w:r>
            <w:r w:rsidRPr="00F83C20">
              <w:rPr>
                <w:rFonts w:eastAsia="Times New Roman" w:cstheme="minorHAnsi"/>
                <w:color w:val="000000"/>
                <w:bdr w:val="none" w:sz="0" w:space="0" w:color="auto" w:frame="1"/>
                <w:lang w:eastAsia="en-US"/>
              </w:rPr>
              <w:t>–</w:t>
            </w:r>
            <w:r w:rsidRPr="00F83C20">
              <w:rPr>
                <w:rFonts w:eastAsia="Times New Roman" w:cstheme="minorHAnsi"/>
              </w:rPr>
              <w:t xml:space="preserve"> vadovaujantis </w:t>
            </w:r>
            <w:r w:rsidRPr="00F83C20">
              <w:rPr>
                <w:rFonts w:eastAsia="Times New Roman" w:cstheme="minorHAnsi"/>
                <w:lang w:eastAsia="en-US"/>
              </w:rPr>
              <w:t xml:space="preserve">Lietuvos Respublikos pirkimų, atliekamų vandentvarkos, energetikos, transporto, ar pašto paslaugų srities perkančiųjų subjektų, įstatymo (toliau – </w:t>
            </w:r>
            <w:r w:rsidRPr="00F83C20">
              <w:rPr>
                <w:rFonts w:eastAsia="Times New Roman" w:cstheme="minorHAnsi"/>
              </w:rPr>
              <w:t xml:space="preserve">PĮ) 50 straipsnio 9 dalies 1 punktu, </w:t>
            </w:r>
            <w:r w:rsidRPr="00F83C20">
              <w:rPr>
                <w:rFonts w:eastAsia="Times New Roman" w:cstheme="minorHAnsi"/>
                <w:lang w:eastAsia="en-US"/>
              </w:rPr>
              <w:t>prekių gamintojas ar jį kontroliuojantis asmuo</w:t>
            </w:r>
            <w:r w:rsidRPr="00F83C20">
              <w:rPr>
                <w:rFonts w:eastAsia="Times New Roman" w:cstheme="minorHAnsi"/>
              </w:rPr>
              <w:t xml:space="preserve"> </w:t>
            </w:r>
            <w:r w:rsidRPr="00F83C20">
              <w:rPr>
                <w:rFonts w:eastAsia="Times New Roman" w:cstheme="minorHAnsi"/>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88010F" w:rsidRPr="00F83C20" w14:paraId="57171419" w14:textId="77777777" w:rsidTr="004F2C90">
        <w:trPr>
          <w:trHeight w:val="164"/>
        </w:trPr>
        <w:tc>
          <w:tcPr>
            <w:tcW w:w="362" w:type="dxa"/>
            <w:tcBorders>
              <w:top w:val="single" w:sz="4" w:space="0" w:color="auto"/>
              <w:left w:val="nil"/>
              <w:bottom w:val="nil"/>
              <w:right w:val="nil"/>
            </w:tcBorders>
          </w:tcPr>
          <w:p w14:paraId="5C46F1AC" w14:textId="77777777" w:rsidR="0088010F" w:rsidRPr="00F83C20" w:rsidRDefault="0088010F" w:rsidP="0088010F">
            <w:pPr>
              <w:spacing w:after="0" w:line="240" w:lineRule="auto"/>
              <w:jc w:val="both"/>
              <w:rPr>
                <w:rFonts w:eastAsia="Times New Roman" w:cstheme="minorHAnsi"/>
              </w:rPr>
            </w:pPr>
          </w:p>
        </w:tc>
        <w:tc>
          <w:tcPr>
            <w:tcW w:w="0" w:type="auto"/>
            <w:vMerge/>
            <w:tcBorders>
              <w:top w:val="nil"/>
              <w:left w:val="nil"/>
              <w:bottom w:val="nil"/>
              <w:right w:val="nil"/>
            </w:tcBorders>
            <w:vAlign w:val="center"/>
            <w:hideMark/>
          </w:tcPr>
          <w:p w14:paraId="28B23139" w14:textId="77777777" w:rsidR="0088010F" w:rsidRPr="00F83C20" w:rsidRDefault="0088010F" w:rsidP="0088010F">
            <w:pPr>
              <w:spacing w:after="0" w:line="240" w:lineRule="auto"/>
              <w:jc w:val="both"/>
              <w:rPr>
                <w:rFonts w:eastAsia="Times New Roman" w:cstheme="minorHAnsi"/>
              </w:rPr>
            </w:pPr>
          </w:p>
        </w:tc>
      </w:tr>
      <w:tr w:rsidR="0088010F" w:rsidRPr="00F83C20" w14:paraId="7E9373A5" w14:textId="77777777" w:rsidTr="004F2C90">
        <w:trPr>
          <w:trHeight w:val="1175"/>
        </w:trPr>
        <w:tc>
          <w:tcPr>
            <w:tcW w:w="362" w:type="dxa"/>
            <w:tcBorders>
              <w:top w:val="nil"/>
              <w:left w:val="nil"/>
              <w:bottom w:val="nil"/>
              <w:right w:val="nil"/>
            </w:tcBorders>
          </w:tcPr>
          <w:p w14:paraId="2B6AEC5C" w14:textId="77777777" w:rsidR="0088010F" w:rsidRPr="00F83C20" w:rsidRDefault="0088010F" w:rsidP="0088010F">
            <w:pPr>
              <w:spacing w:after="0" w:line="240" w:lineRule="auto"/>
              <w:jc w:val="both"/>
              <w:rPr>
                <w:rFonts w:eastAsia="Times New Roman" w:cstheme="minorHAnsi"/>
              </w:rPr>
            </w:pPr>
          </w:p>
        </w:tc>
        <w:tc>
          <w:tcPr>
            <w:tcW w:w="0" w:type="auto"/>
            <w:vMerge/>
            <w:tcBorders>
              <w:top w:val="nil"/>
              <w:left w:val="nil"/>
              <w:bottom w:val="nil"/>
              <w:right w:val="nil"/>
            </w:tcBorders>
            <w:vAlign w:val="center"/>
            <w:hideMark/>
          </w:tcPr>
          <w:p w14:paraId="3FFA40C4" w14:textId="77777777" w:rsidR="0088010F" w:rsidRPr="00F83C20" w:rsidRDefault="0088010F" w:rsidP="0088010F">
            <w:pPr>
              <w:spacing w:after="0" w:line="240" w:lineRule="auto"/>
              <w:jc w:val="both"/>
              <w:rPr>
                <w:rFonts w:eastAsia="Times New Roman" w:cstheme="minorHAnsi"/>
              </w:rPr>
            </w:pPr>
          </w:p>
        </w:tc>
      </w:tr>
    </w:tbl>
    <w:p w14:paraId="79C875FA" w14:textId="77777777" w:rsidR="0088010F" w:rsidRPr="00F83C20" w:rsidRDefault="0088010F" w:rsidP="0088010F">
      <w:pPr>
        <w:shd w:val="clear" w:color="auto" w:fill="FFFFFF"/>
        <w:spacing w:after="0" w:line="240" w:lineRule="auto"/>
        <w:jc w:val="both"/>
        <w:rPr>
          <w:rFonts w:eastAsia="Times New Roman" w:cstheme="minorHAnsi"/>
          <w:lang w:eastAsia="en-US"/>
        </w:rPr>
      </w:pPr>
      <w:r w:rsidRPr="00F83C20">
        <w:rPr>
          <w:rFonts w:eastAsia="Times New Roman" w:cstheme="minorHAnsi"/>
          <w:lang w:eastAsia="en-US"/>
        </w:rPr>
        <w:t>Patvirtinu, kad šie duomenys yra teisingi ir aktualūs pasiūlymo pateikimo dieną.</w:t>
      </w:r>
    </w:p>
    <w:p w14:paraId="1A62ED89" w14:textId="77777777" w:rsidR="0088010F" w:rsidRPr="00F83C20" w:rsidRDefault="0088010F" w:rsidP="0088010F">
      <w:pPr>
        <w:shd w:val="clear" w:color="auto" w:fill="FFFFFF"/>
        <w:spacing w:after="0" w:line="240" w:lineRule="auto"/>
        <w:jc w:val="both"/>
        <w:rPr>
          <w:rFonts w:eastAsia="Times New Roman" w:cstheme="minorHAnsi"/>
          <w:lang w:eastAsia="en-US"/>
        </w:rPr>
      </w:pPr>
    </w:p>
    <w:p w14:paraId="603F6208" w14:textId="77777777" w:rsidR="0088010F" w:rsidRPr="00F83C20" w:rsidRDefault="0088010F" w:rsidP="0088010F">
      <w:pPr>
        <w:spacing w:after="0" w:line="240" w:lineRule="auto"/>
        <w:jc w:val="both"/>
        <w:rPr>
          <w:rFonts w:eastAsia="Times New Roman" w:cstheme="minorHAnsi"/>
          <w:lang w:eastAsia="en-US"/>
        </w:rPr>
      </w:pPr>
      <w:r w:rsidRPr="00F83C20">
        <w:rPr>
          <w:rFonts w:eastAsia="Times New Roman" w:cstheme="minorHAnsi"/>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AA0AEC2" w14:textId="77777777" w:rsidR="0088010F" w:rsidRPr="00F83C20" w:rsidRDefault="0088010F" w:rsidP="0088010F">
      <w:pPr>
        <w:widowControl w:val="0"/>
        <w:suppressAutoHyphens/>
        <w:spacing w:after="0" w:line="240" w:lineRule="auto"/>
        <w:jc w:val="both"/>
        <w:textAlignment w:val="baseline"/>
        <w:rPr>
          <w:rFonts w:eastAsia="Times New Roman" w:cstheme="minorHAnsi"/>
          <w:color w:val="000000"/>
          <w:shd w:val="clear" w:color="auto" w:fill="00FF00"/>
          <w:lang w:eastAsia="en-US"/>
        </w:rPr>
      </w:pPr>
    </w:p>
    <w:p w14:paraId="015D513A" w14:textId="77777777" w:rsidR="0088010F" w:rsidRPr="00F83C20" w:rsidRDefault="0088010F" w:rsidP="0088010F">
      <w:pPr>
        <w:spacing w:after="0" w:line="240" w:lineRule="auto"/>
        <w:jc w:val="both"/>
        <w:rPr>
          <w:rFonts w:eastAsia="Times New Roman" w:cstheme="minorHAnsi"/>
          <w:lang w:eastAsia="en-US"/>
        </w:rPr>
      </w:pPr>
      <w:r w:rsidRPr="00F83C20">
        <w:rPr>
          <w:rFonts w:eastAsia="Times New Roman" w:cstheme="minorHAnsi"/>
          <w:lang w:eastAsia="en-US"/>
        </w:rPr>
        <w:t>Suprantu, kad jeigu pagal vertinimo rezultatus pasiūlymas bus pripažintas laimėjusiu, turės būti pateikti perkančiojo subjekto nurodyti atitiktį nacionalinio saugumo reikalavimams patvirtinantys dokumentai.</w:t>
      </w:r>
    </w:p>
    <w:p w14:paraId="7401BE36" w14:textId="77777777" w:rsidR="0088010F" w:rsidRPr="00F83C20" w:rsidRDefault="0088010F" w:rsidP="0088010F">
      <w:pPr>
        <w:widowControl w:val="0"/>
        <w:suppressAutoHyphens/>
        <w:spacing w:after="0" w:line="240" w:lineRule="auto"/>
        <w:textAlignment w:val="baseline"/>
        <w:rPr>
          <w:rFonts w:eastAsia="Times New Roman" w:cstheme="minorHAnsi"/>
          <w:lang w:eastAsia="en-US"/>
        </w:rPr>
      </w:pPr>
    </w:p>
    <w:p w14:paraId="3373C38B" w14:textId="77777777" w:rsidR="0088010F" w:rsidRPr="00F83C20" w:rsidRDefault="0088010F" w:rsidP="0088010F">
      <w:pPr>
        <w:widowControl w:val="0"/>
        <w:suppressAutoHyphens/>
        <w:spacing w:after="0" w:line="240" w:lineRule="auto"/>
        <w:jc w:val="center"/>
        <w:textAlignment w:val="baseline"/>
        <w:rPr>
          <w:rFonts w:eastAsia="Times New Roman" w:cstheme="minorHAnsi"/>
          <w:lang w:eastAsia="en-US"/>
        </w:rPr>
      </w:pPr>
    </w:p>
    <w:p w14:paraId="315C631D" w14:textId="77777777" w:rsidR="0088010F" w:rsidRPr="00F83C20" w:rsidRDefault="0088010F" w:rsidP="0088010F">
      <w:pPr>
        <w:widowControl w:val="0"/>
        <w:suppressAutoHyphens/>
        <w:spacing w:after="0" w:line="240" w:lineRule="auto"/>
        <w:jc w:val="center"/>
        <w:textAlignment w:val="baseline"/>
        <w:rPr>
          <w:rFonts w:eastAsia="Calibri" w:cstheme="minorHAnsi"/>
          <w:lang w:eastAsia="en-US"/>
        </w:rPr>
      </w:pPr>
      <w:r w:rsidRPr="00F83C20">
        <w:rPr>
          <w:rFonts w:eastAsia="Calibri" w:cstheme="minorHAnsi"/>
          <w:lang w:eastAsia="en-US"/>
        </w:rPr>
        <w:t>____________________</w:t>
      </w:r>
      <w:r w:rsidRPr="00F83C20">
        <w:rPr>
          <w:rFonts w:eastAsia="Calibri" w:cstheme="minorHAnsi"/>
          <w:i/>
          <w:iCs/>
          <w:lang w:eastAsia="en-US"/>
        </w:rPr>
        <w:t xml:space="preserve">                             </w:t>
      </w:r>
      <w:r w:rsidRPr="00F83C20">
        <w:rPr>
          <w:rFonts w:eastAsia="Calibri" w:cstheme="minorHAnsi"/>
          <w:lang w:eastAsia="en-US"/>
        </w:rPr>
        <w:t>____________________</w:t>
      </w:r>
      <w:r w:rsidRPr="00F83C20">
        <w:rPr>
          <w:rFonts w:eastAsia="Calibri" w:cstheme="minorHAnsi"/>
          <w:lang w:eastAsia="en-US"/>
        </w:rPr>
        <w:tab/>
        <w:t xml:space="preserve">                   _________</w:t>
      </w:r>
    </w:p>
    <w:p w14:paraId="083363C9" w14:textId="7402FACC" w:rsidR="0088010F" w:rsidRDefault="0088010F" w:rsidP="0088010F">
      <w:pPr>
        <w:widowControl w:val="0"/>
        <w:suppressAutoHyphens/>
        <w:spacing w:after="0" w:line="240" w:lineRule="auto"/>
        <w:jc w:val="center"/>
        <w:textAlignment w:val="baseline"/>
        <w:rPr>
          <w:rFonts w:eastAsia="Calibri" w:cstheme="minorHAnsi"/>
          <w:i/>
          <w:iCs/>
          <w:lang w:eastAsia="en-US"/>
        </w:rPr>
      </w:pPr>
      <w:r w:rsidRPr="00F83C20">
        <w:rPr>
          <w:rFonts w:eastAsia="Calibri" w:cstheme="minorHAnsi"/>
          <w:i/>
          <w:iCs/>
          <w:lang w:eastAsia="en-US"/>
        </w:rPr>
        <w:t>(pareigos)                                                           (parašas)                                                 (vardas ir pavardė)</w:t>
      </w:r>
    </w:p>
    <w:p w14:paraId="5590B18F" w14:textId="77777777" w:rsidR="00E957DC" w:rsidRPr="00F83C20" w:rsidRDefault="00E957DC" w:rsidP="0088010F">
      <w:pPr>
        <w:widowControl w:val="0"/>
        <w:suppressAutoHyphens/>
        <w:spacing w:after="0" w:line="240" w:lineRule="auto"/>
        <w:jc w:val="center"/>
        <w:textAlignment w:val="baseline"/>
        <w:rPr>
          <w:rFonts w:eastAsia="Calibri" w:cstheme="minorHAnsi"/>
          <w:lang w:eastAsia="en-US"/>
        </w:rPr>
      </w:pPr>
    </w:p>
    <w:p w14:paraId="44D514D3" w14:textId="5BCDC5F1" w:rsidR="008D704D" w:rsidRPr="00F86D5A" w:rsidRDefault="008D704D" w:rsidP="00731E3B">
      <w:pPr>
        <w:pStyle w:val="Antrat2"/>
        <w:ind w:left="6399"/>
        <w:rPr>
          <w:rFonts w:asciiTheme="minorHAnsi" w:eastAsia="Calibri" w:hAnsiTheme="minorHAnsi" w:cstheme="minorHAnsi"/>
          <w:color w:val="0070C0"/>
          <w:sz w:val="21"/>
          <w:szCs w:val="21"/>
        </w:rPr>
      </w:pPr>
      <w:r w:rsidRPr="00F86D5A">
        <w:rPr>
          <w:rFonts w:asciiTheme="minorHAnsi" w:eastAsia="Calibri" w:hAnsiTheme="minorHAnsi" w:cstheme="minorHAnsi"/>
          <w:color w:val="0070C0"/>
          <w:sz w:val="21"/>
          <w:szCs w:val="21"/>
        </w:rPr>
        <w:lastRenderedPageBreak/>
        <w:t xml:space="preserve">Pirkimo sąlygų </w:t>
      </w:r>
      <w:r w:rsidR="00FC05CD">
        <w:rPr>
          <w:rFonts w:asciiTheme="minorHAnsi" w:eastAsia="Calibri" w:hAnsiTheme="minorHAnsi" w:cstheme="minorHAnsi"/>
          <w:color w:val="0070C0"/>
          <w:sz w:val="21"/>
          <w:szCs w:val="21"/>
        </w:rPr>
        <w:t>5</w:t>
      </w:r>
      <w:r w:rsidRPr="00F86D5A">
        <w:rPr>
          <w:rFonts w:asciiTheme="minorHAnsi" w:eastAsia="Calibri" w:hAnsiTheme="minorHAnsi" w:cstheme="minorHAnsi"/>
          <w:color w:val="0070C0"/>
          <w:sz w:val="21"/>
          <w:szCs w:val="21"/>
        </w:rPr>
        <w:t xml:space="preserve"> priedas „Pasiūlymo forma“</w:t>
      </w:r>
      <w:bookmarkEnd w:id="47"/>
      <w:bookmarkEnd w:id="48"/>
      <w:bookmarkEnd w:id="49"/>
      <w:bookmarkEnd w:id="50"/>
    </w:p>
    <w:p w14:paraId="2EDF208A" w14:textId="77777777" w:rsidR="00693D4F" w:rsidRPr="00F86D5A" w:rsidRDefault="00693D4F" w:rsidP="00DE290C">
      <w:pPr>
        <w:rPr>
          <w:rFonts w:cstheme="minorHAnsi"/>
          <w:color w:val="7030A0"/>
        </w:rPr>
      </w:pPr>
    </w:p>
    <w:p w14:paraId="70ED8958" w14:textId="77777777" w:rsidR="00BD2220" w:rsidRPr="00F86D5A" w:rsidRDefault="00BD2220" w:rsidP="00BD2220">
      <w:pPr>
        <w:pStyle w:val="Paantrat"/>
        <w:spacing w:after="0" w:line="240" w:lineRule="auto"/>
        <w:jc w:val="center"/>
        <w:rPr>
          <w:rFonts w:cstheme="minorHAnsi"/>
          <w:b/>
          <w:bCs/>
          <w:color w:val="auto"/>
          <w:sz w:val="21"/>
          <w:szCs w:val="21"/>
        </w:rPr>
      </w:pPr>
      <w:r w:rsidRPr="00F86D5A">
        <w:rPr>
          <w:rFonts w:cstheme="minorHAnsi"/>
          <w:b/>
          <w:bCs/>
          <w:color w:val="auto"/>
          <w:sz w:val="21"/>
          <w:szCs w:val="21"/>
        </w:rPr>
        <w:t>PASIŪLYMAS</w:t>
      </w:r>
    </w:p>
    <w:p w14:paraId="63BAF35F" w14:textId="54537A50" w:rsidR="00BD2220" w:rsidRPr="00F86D5A" w:rsidRDefault="001F3606" w:rsidP="00BD2220">
      <w:pPr>
        <w:spacing w:after="0" w:line="240" w:lineRule="auto"/>
        <w:jc w:val="center"/>
        <w:rPr>
          <w:rFonts w:eastAsia="Times New Roman" w:cstheme="minorHAnsi"/>
          <w:b/>
          <w:bCs/>
          <w:lang w:eastAsia="en-US"/>
        </w:rPr>
      </w:pPr>
      <w:r>
        <w:rPr>
          <w:rFonts w:cstheme="minorHAnsi"/>
          <w:b/>
          <w:bCs/>
          <w:color w:val="000000" w:themeColor="text1"/>
        </w:rPr>
        <w:t xml:space="preserve">DĖL </w:t>
      </w:r>
      <w:r w:rsidR="00E957DC">
        <w:rPr>
          <w:rFonts w:cstheme="minorHAnsi"/>
          <w:b/>
          <w:bCs/>
          <w:color w:val="000000" w:themeColor="text1"/>
        </w:rPr>
        <w:t xml:space="preserve">ŠILUMOS PUNKTŲ SKAITMENIZAVIMO IR MODERNIZAVIMO </w:t>
      </w:r>
      <w:r w:rsidR="00880217">
        <w:rPr>
          <w:rFonts w:cstheme="minorHAnsi"/>
          <w:b/>
          <w:bCs/>
          <w:color w:val="000000" w:themeColor="text1"/>
        </w:rPr>
        <w:t xml:space="preserve"> PIRKIMO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A107F" w:rsidRPr="00F86D5A" w14:paraId="00129AE3" w14:textId="77777777" w:rsidTr="002E7E22">
        <w:trPr>
          <w:trHeight w:val="364"/>
        </w:trPr>
        <w:tc>
          <w:tcPr>
            <w:tcW w:w="2835" w:type="dxa"/>
            <w:tcBorders>
              <w:bottom w:val="single" w:sz="4" w:space="0" w:color="auto"/>
            </w:tcBorders>
          </w:tcPr>
          <w:p w14:paraId="09D30926" w14:textId="77777777" w:rsidR="008A107F" w:rsidRPr="00F86D5A" w:rsidRDefault="008A107F" w:rsidP="002E7E22">
            <w:pPr>
              <w:jc w:val="center"/>
              <w:rPr>
                <w:rFonts w:asciiTheme="minorHAnsi" w:cstheme="minorHAnsi"/>
                <w:i/>
                <w:iCs/>
                <w:color w:val="7030A0"/>
                <w:sz w:val="21"/>
                <w:szCs w:val="21"/>
              </w:rPr>
            </w:pPr>
          </w:p>
        </w:tc>
      </w:tr>
      <w:tr w:rsidR="008A107F" w:rsidRPr="00F86D5A" w14:paraId="1A6566E1" w14:textId="77777777" w:rsidTr="002E7E22">
        <w:trPr>
          <w:trHeight w:val="116"/>
        </w:trPr>
        <w:tc>
          <w:tcPr>
            <w:tcW w:w="2835" w:type="dxa"/>
            <w:tcBorders>
              <w:top w:val="single" w:sz="4" w:space="0" w:color="auto"/>
            </w:tcBorders>
          </w:tcPr>
          <w:p w14:paraId="64CCA867" w14:textId="77777777" w:rsidR="008A107F" w:rsidRPr="00F86D5A" w:rsidRDefault="008A107F" w:rsidP="002E7E22">
            <w:pPr>
              <w:jc w:val="center"/>
              <w:rPr>
                <w:rFonts w:asciiTheme="minorHAnsi" w:cstheme="minorHAnsi"/>
                <w:i/>
                <w:iCs/>
                <w:color w:val="7030A0"/>
                <w:sz w:val="21"/>
                <w:szCs w:val="21"/>
                <w:vertAlign w:val="superscript"/>
              </w:rPr>
            </w:pPr>
            <w:r w:rsidRPr="00F86D5A">
              <w:rPr>
                <w:rFonts w:asciiTheme="minorHAnsi" w:cstheme="minorHAnsi"/>
                <w:i/>
                <w:iCs/>
                <w:sz w:val="21"/>
                <w:szCs w:val="21"/>
                <w:vertAlign w:val="superscript"/>
              </w:rPr>
              <w:t>(data)</w:t>
            </w:r>
          </w:p>
        </w:tc>
      </w:tr>
      <w:tr w:rsidR="008A107F" w:rsidRPr="00F86D5A" w14:paraId="0F04018D" w14:textId="77777777" w:rsidTr="002E7E22">
        <w:tc>
          <w:tcPr>
            <w:tcW w:w="2835" w:type="dxa"/>
            <w:tcBorders>
              <w:bottom w:val="single" w:sz="4" w:space="0" w:color="auto"/>
            </w:tcBorders>
          </w:tcPr>
          <w:p w14:paraId="3F287B03" w14:textId="77777777" w:rsidR="008A107F" w:rsidRPr="00F86D5A" w:rsidRDefault="008A107F" w:rsidP="002E7E22">
            <w:pPr>
              <w:jc w:val="center"/>
              <w:rPr>
                <w:rFonts w:asciiTheme="minorHAnsi" w:cstheme="minorHAnsi"/>
                <w:i/>
                <w:iCs/>
                <w:color w:val="7030A0"/>
                <w:sz w:val="21"/>
                <w:szCs w:val="21"/>
              </w:rPr>
            </w:pPr>
          </w:p>
        </w:tc>
      </w:tr>
    </w:tbl>
    <w:p w14:paraId="16176DD6" w14:textId="77777777" w:rsidR="00BD2220" w:rsidRPr="00F86D5A" w:rsidRDefault="00BD2220" w:rsidP="00BD2220">
      <w:pPr>
        <w:spacing w:before="60" w:after="60" w:line="240" w:lineRule="auto"/>
        <w:rPr>
          <w:rFonts w:eastAsia="Times New Roman" w:cstheme="minorHAnsi"/>
          <w:bCs/>
          <w:color w:val="000000"/>
          <w:vertAlign w:val="superscript"/>
          <w:lang w:eastAsia="en-US"/>
        </w:rPr>
      </w:pPr>
    </w:p>
    <w:p w14:paraId="1BDD7AEB" w14:textId="18D7BDA6" w:rsidR="00BD2220" w:rsidRPr="00F86D5A" w:rsidRDefault="00BD2220" w:rsidP="00BD2220">
      <w:pPr>
        <w:spacing w:after="0" w:line="240" w:lineRule="auto"/>
        <w:rPr>
          <w:rFonts w:eastAsia="Times New Roman" w:cstheme="minorHAnsi"/>
          <w:bCs/>
          <w:color w:val="000000"/>
          <w:lang w:eastAsia="en-US"/>
        </w:rPr>
      </w:pPr>
      <w:r w:rsidRPr="00F86D5A">
        <w:rPr>
          <w:rFonts w:eastAsia="Times New Roman" w:cstheme="minorHAnsi"/>
          <w:bCs/>
          <w:color w:val="000000"/>
          <w:lang w:eastAsia="en-US"/>
        </w:rPr>
        <w:t>UAB „</w:t>
      </w:r>
      <w:r w:rsidR="001F3606">
        <w:rPr>
          <w:rFonts w:eastAsia="Times New Roman" w:cstheme="minorHAnsi"/>
          <w:bCs/>
          <w:color w:val="000000"/>
          <w:lang w:eastAsia="en-US"/>
        </w:rPr>
        <w:t>Elektrėnų komunalinis ūkis</w:t>
      </w:r>
      <w:r w:rsidRPr="00F86D5A">
        <w:rPr>
          <w:rFonts w:eastAsia="Times New Roman" w:cstheme="minorHAnsi"/>
          <w:bCs/>
          <w:color w:val="000000"/>
          <w:lang w:eastAsia="en-US"/>
        </w:rPr>
        <w:t>“</w:t>
      </w:r>
    </w:p>
    <w:p w14:paraId="1AC14A7D" w14:textId="77777777" w:rsidR="00BD2220" w:rsidRPr="00F86D5A" w:rsidRDefault="00BD2220" w:rsidP="00BD2220">
      <w:pPr>
        <w:spacing w:after="0" w:line="240" w:lineRule="auto"/>
        <w:rPr>
          <w:rFonts w:eastAsia="Times New Roman" w:cstheme="minorHAnsi"/>
          <w:bCs/>
          <w:color w:val="000000"/>
          <w:vertAlign w:val="superscript"/>
          <w:lang w:eastAsia="en-US"/>
        </w:rPr>
      </w:pPr>
      <w:r w:rsidRPr="00F86D5A">
        <w:rPr>
          <w:rFonts w:eastAsia="Times New Roman" w:cstheme="minorHAnsi"/>
          <w:bCs/>
          <w:color w:val="000000"/>
          <w:vertAlign w:val="superscript"/>
          <w:lang w:eastAsia="en-US"/>
        </w:rPr>
        <w:t xml:space="preserve"> </w:t>
      </w:r>
    </w:p>
    <w:p w14:paraId="1E948930" w14:textId="73602211" w:rsidR="00C55AF6" w:rsidRPr="00F86D5A" w:rsidRDefault="00BD2220" w:rsidP="00C55AF6">
      <w:pPr>
        <w:suppressAutoHyphens/>
        <w:spacing w:line="259" w:lineRule="auto"/>
        <w:ind w:left="720"/>
        <w:contextualSpacing/>
        <w:jc w:val="center"/>
        <w:rPr>
          <w:rFonts w:eastAsia="Times New Roman" w:cstheme="minorHAnsi"/>
          <w:b/>
          <w:bCs/>
          <w:iCs/>
          <w:lang w:eastAsia="en-US"/>
        </w:rPr>
      </w:pPr>
      <w:r w:rsidRPr="00F86D5A">
        <w:rPr>
          <w:rFonts w:eastAsia="Times New Roman" w:cstheme="minorHAnsi"/>
          <w:b/>
          <w:bCs/>
          <w:iCs/>
          <w:lang w:eastAsia="en-US"/>
        </w:rPr>
        <w:t>1.</w:t>
      </w:r>
      <w:r w:rsidR="00C55AF6" w:rsidRPr="00F86D5A">
        <w:rPr>
          <w:rFonts w:eastAsia="Times New Roman" w:cstheme="minorHAnsi"/>
          <w:b/>
          <w:bCs/>
          <w:iCs/>
          <w:lang w:eastAsia="en-US"/>
        </w:rPr>
        <w:t xml:space="preserve"> INFORMACIJA APIE TIEKĖJĄ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3969"/>
      </w:tblGrid>
      <w:tr w:rsidR="00C55AF6" w:rsidRPr="00F86D5A" w14:paraId="021D48FA" w14:textId="77777777" w:rsidTr="00627A6A">
        <w:tc>
          <w:tcPr>
            <w:tcW w:w="5699" w:type="dxa"/>
            <w:tcBorders>
              <w:top w:val="single" w:sz="4" w:space="0" w:color="auto"/>
              <w:left w:val="single" w:sz="4" w:space="0" w:color="auto"/>
              <w:bottom w:val="single" w:sz="4" w:space="0" w:color="auto"/>
              <w:right w:val="single" w:sz="4" w:space="0" w:color="auto"/>
            </w:tcBorders>
            <w:hideMark/>
          </w:tcPr>
          <w:p w14:paraId="435FC304" w14:textId="77777777" w:rsidR="00C55AF6" w:rsidRPr="00F86D5A" w:rsidRDefault="00C55AF6" w:rsidP="002E7E22">
            <w:pPr>
              <w:spacing w:after="0" w:line="240" w:lineRule="auto"/>
              <w:jc w:val="both"/>
              <w:rPr>
                <w:rFonts w:eastAsia="Times New Roman" w:cstheme="minorHAnsi"/>
              </w:rPr>
            </w:pPr>
            <w:r w:rsidRPr="00F86D5A">
              <w:rPr>
                <w:rFonts w:eastAsia="Times New Roman" w:cstheme="minorHAnsi"/>
                <w:b/>
                <w:bCs/>
              </w:rPr>
              <w:t>Tiekėjo arba tiekėjų grupės narių</w:t>
            </w:r>
            <w:r w:rsidRPr="00F86D5A">
              <w:rPr>
                <w:rFonts w:eastAsia="Times New Roman" w:cstheme="minorHAnsi"/>
                <w:b/>
                <w:bCs/>
                <w:vertAlign w:val="superscript"/>
              </w:rPr>
              <w:footnoteReference w:id="2"/>
            </w:r>
            <w:r w:rsidRPr="00F86D5A">
              <w:rPr>
                <w:rFonts w:eastAsia="Times New Roman" w:cstheme="minorHAnsi"/>
                <w:b/>
                <w:bCs/>
              </w:rPr>
              <w:t xml:space="preserve"> pavadinimas</w:t>
            </w:r>
            <w:r w:rsidRPr="00F86D5A">
              <w:rPr>
                <w:rFonts w:eastAsia="Times New Roman" w:cstheme="minorHAnsi"/>
              </w:rPr>
              <w:t xml:space="preserve"> (-ai) (</w:t>
            </w:r>
            <w:r w:rsidRPr="00F86D5A">
              <w:rPr>
                <w:rFonts w:eastAsia="Times New Roman" w:cstheme="minorHAnsi"/>
                <w:i/>
              </w:rPr>
              <w:t>Jeigu dalyvauja ūkio subjektų grupė, surašomi visi dalyvių pavadinimai</w:t>
            </w:r>
            <w:r w:rsidRPr="00F86D5A">
              <w:rPr>
                <w:rFonts w:eastAsia="Times New Roman" w:cstheme="minorHAnsi"/>
              </w:rPr>
              <w:t>)</w:t>
            </w:r>
          </w:p>
        </w:tc>
        <w:tc>
          <w:tcPr>
            <w:tcW w:w="3969" w:type="dxa"/>
            <w:tcBorders>
              <w:top w:val="single" w:sz="4" w:space="0" w:color="auto"/>
              <w:left w:val="single" w:sz="4" w:space="0" w:color="auto"/>
              <w:bottom w:val="single" w:sz="4" w:space="0" w:color="auto"/>
              <w:right w:val="single" w:sz="4" w:space="0" w:color="auto"/>
            </w:tcBorders>
          </w:tcPr>
          <w:p w14:paraId="4BC93C5B" w14:textId="77777777" w:rsidR="00C55AF6" w:rsidRPr="00F86D5A" w:rsidRDefault="00C55AF6" w:rsidP="002E7E22">
            <w:pPr>
              <w:spacing w:after="0" w:line="240" w:lineRule="auto"/>
              <w:ind w:left="-386" w:firstLine="386"/>
              <w:jc w:val="both"/>
              <w:rPr>
                <w:rFonts w:eastAsia="Times New Roman" w:cstheme="minorHAnsi"/>
              </w:rPr>
            </w:pPr>
          </w:p>
        </w:tc>
      </w:tr>
      <w:tr w:rsidR="00C55AF6" w:rsidRPr="00F86D5A" w14:paraId="2291BF4D" w14:textId="77777777" w:rsidTr="00627A6A">
        <w:tc>
          <w:tcPr>
            <w:tcW w:w="5699" w:type="dxa"/>
            <w:tcBorders>
              <w:top w:val="single" w:sz="4" w:space="0" w:color="auto"/>
              <w:left w:val="single" w:sz="4" w:space="0" w:color="auto"/>
              <w:bottom w:val="single" w:sz="4" w:space="0" w:color="auto"/>
              <w:right w:val="single" w:sz="4" w:space="0" w:color="auto"/>
            </w:tcBorders>
          </w:tcPr>
          <w:p w14:paraId="38855119" w14:textId="77777777" w:rsidR="00C55AF6" w:rsidRPr="00F86D5A" w:rsidRDefault="00C55AF6" w:rsidP="002E7E22">
            <w:pPr>
              <w:spacing w:after="0" w:line="240" w:lineRule="auto"/>
              <w:jc w:val="both"/>
              <w:rPr>
                <w:rFonts w:eastAsia="Times New Roman" w:cstheme="minorHAnsi"/>
              </w:rPr>
            </w:pPr>
            <w:r w:rsidRPr="00F86D5A">
              <w:rPr>
                <w:rFonts w:eastAsia="Times New Roman" w:cstheme="minorHAnsi"/>
                <w:b/>
                <w:bCs/>
              </w:rPr>
              <w:t>Tiekėjo arba tiekėjų grupės narių juridinio asmens kodas</w:t>
            </w:r>
            <w:r w:rsidRPr="00F86D5A">
              <w:rPr>
                <w:rFonts w:eastAsia="Times New Roman" w:cstheme="minorHAnsi"/>
              </w:rPr>
              <w:t xml:space="preserve"> (-ai) </w:t>
            </w:r>
            <w:r w:rsidRPr="00F86D5A">
              <w:rPr>
                <w:rFonts w:eastAsia="Times New Roman" w:cstheme="minorHAnsi"/>
                <w:i/>
              </w:rPr>
              <w:t xml:space="preserve">(tuo atveju, jei pasiūlymą teikia fizinis asmuo - verslo pažymėjimo Nr. ar pan.), </w:t>
            </w:r>
          </w:p>
        </w:tc>
        <w:tc>
          <w:tcPr>
            <w:tcW w:w="3969" w:type="dxa"/>
            <w:tcBorders>
              <w:top w:val="single" w:sz="4" w:space="0" w:color="auto"/>
              <w:left w:val="single" w:sz="4" w:space="0" w:color="auto"/>
              <w:bottom w:val="single" w:sz="4" w:space="0" w:color="auto"/>
              <w:right w:val="single" w:sz="4" w:space="0" w:color="auto"/>
            </w:tcBorders>
          </w:tcPr>
          <w:p w14:paraId="6D85015A" w14:textId="77777777" w:rsidR="00C55AF6" w:rsidRPr="00F86D5A" w:rsidRDefault="00C55AF6" w:rsidP="002E7E22">
            <w:pPr>
              <w:spacing w:after="0" w:line="240" w:lineRule="auto"/>
              <w:jc w:val="both"/>
              <w:rPr>
                <w:rFonts w:eastAsia="Times New Roman" w:cstheme="minorHAnsi"/>
              </w:rPr>
            </w:pPr>
          </w:p>
        </w:tc>
      </w:tr>
      <w:tr w:rsidR="00C55AF6" w:rsidRPr="00F86D5A" w14:paraId="4300F51C" w14:textId="77777777" w:rsidTr="00627A6A">
        <w:trPr>
          <w:trHeight w:val="360"/>
        </w:trPr>
        <w:tc>
          <w:tcPr>
            <w:tcW w:w="5699" w:type="dxa"/>
            <w:tcBorders>
              <w:top w:val="single" w:sz="4" w:space="0" w:color="auto"/>
              <w:left w:val="single" w:sz="4" w:space="0" w:color="auto"/>
              <w:bottom w:val="single" w:sz="4" w:space="0" w:color="auto"/>
              <w:right w:val="single" w:sz="4" w:space="0" w:color="auto"/>
            </w:tcBorders>
          </w:tcPr>
          <w:p w14:paraId="4C64AC23" w14:textId="77777777" w:rsidR="00C55AF6" w:rsidRPr="00F86D5A" w:rsidRDefault="00C55AF6" w:rsidP="002E7E22">
            <w:pPr>
              <w:spacing w:after="0" w:line="240" w:lineRule="auto"/>
              <w:jc w:val="both"/>
              <w:rPr>
                <w:rFonts w:eastAsia="Times New Roman" w:cstheme="minorHAnsi"/>
                <w:b/>
                <w:bCs/>
              </w:rPr>
            </w:pPr>
            <w:r w:rsidRPr="00F86D5A">
              <w:rPr>
                <w:rFonts w:eastAsia="Times New Roman" w:cstheme="minorHAnsi"/>
                <w:b/>
                <w:bCs/>
              </w:rPr>
              <w:t>Tiekėjo arba tiekėjų grupės narių adresas</w:t>
            </w:r>
            <w:r w:rsidRPr="00F86D5A">
              <w:rPr>
                <w:rFonts w:eastAsia="Times New Roman" w:cstheme="minorHAnsi"/>
              </w:rPr>
              <w:t xml:space="preserve"> </w:t>
            </w:r>
            <w:r w:rsidRPr="00F86D5A">
              <w:rPr>
                <w:rFonts w:eastAsia="Times New Roman" w:cstheme="minorHAnsi"/>
                <w:b/>
                <w:bCs/>
              </w:rPr>
              <w:t>(-ai)</w:t>
            </w:r>
          </w:p>
        </w:tc>
        <w:tc>
          <w:tcPr>
            <w:tcW w:w="3969" w:type="dxa"/>
            <w:tcBorders>
              <w:top w:val="single" w:sz="4" w:space="0" w:color="auto"/>
              <w:left w:val="single" w:sz="4" w:space="0" w:color="auto"/>
              <w:bottom w:val="single" w:sz="4" w:space="0" w:color="auto"/>
              <w:right w:val="single" w:sz="4" w:space="0" w:color="auto"/>
            </w:tcBorders>
          </w:tcPr>
          <w:p w14:paraId="4D2C9946" w14:textId="77777777" w:rsidR="00C55AF6" w:rsidRPr="00F86D5A" w:rsidRDefault="00C55AF6" w:rsidP="002E7E22">
            <w:pPr>
              <w:spacing w:after="0" w:line="240" w:lineRule="auto"/>
              <w:jc w:val="both"/>
              <w:rPr>
                <w:rFonts w:eastAsia="Times New Roman" w:cstheme="minorHAnsi"/>
              </w:rPr>
            </w:pPr>
          </w:p>
        </w:tc>
      </w:tr>
      <w:tr w:rsidR="00C55AF6" w:rsidRPr="00F86D5A" w14:paraId="5BD3B8DF" w14:textId="77777777" w:rsidTr="00627A6A">
        <w:tc>
          <w:tcPr>
            <w:tcW w:w="5699" w:type="dxa"/>
            <w:tcBorders>
              <w:top w:val="single" w:sz="4" w:space="0" w:color="auto"/>
              <w:left w:val="single" w:sz="4" w:space="0" w:color="auto"/>
              <w:bottom w:val="single" w:sz="4" w:space="0" w:color="auto"/>
              <w:right w:val="single" w:sz="4" w:space="0" w:color="auto"/>
            </w:tcBorders>
          </w:tcPr>
          <w:p w14:paraId="16C8157B" w14:textId="77777777" w:rsidR="00C55AF6" w:rsidRPr="00F86D5A" w:rsidRDefault="00C55AF6" w:rsidP="002E7E22">
            <w:pPr>
              <w:spacing w:after="0" w:line="240" w:lineRule="auto"/>
              <w:jc w:val="both"/>
              <w:rPr>
                <w:rFonts w:eastAsia="Times New Roman" w:cstheme="minorHAnsi"/>
              </w:rPr>
            </w:pPr>
            <w:r w:rsidRPr="00F86D5A">
              <w:rPr>
                <w:rFonts w:eastAsia="Calibri" w:cstheme="minorHAnsi"/>
                <w:b/>
                <w:bCs/>
              </w:rPr>
              <w:t xml:space="preserve">Tiekėjų grupės narys, atstovaujantis grupei </w:t>
            </w:r>
            <w:r w:rsidRPr="00F86D5A">
              <w:rPr>
                <w:rFonts w:eastAsia="Times New Roman" w:cstheme="minorHAnsi"/>
                <w:i/>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14ECCF27" w14:textId="77777777" w:rsidR="00C55AF6" w:rsidRPr="00F86D5A" w:rsidRDefault="00C55AF6" w:rsidP="002E7E22">
            <w:pPr>
              <w:spacing w:after="0" w:line="240" w:lineRule="auto"/>
              <w:jc w:val="both"/>
              <w:rPr>
                <w:rFonts w:eastAsia="Times New Roman" w:cstheme="minorHAnsi"/>
              </w:rPr>
            </w:pPr>
          </w:p>
        </w:tc>
      </w:tr>
      <w:tr w:rsidR="00C55AF6" w:rsidRPr="00F86D5A" w14:paraId="6E4BBD35" w14:textId="77777777" w:rsidTr="00627A6A">
        <w:tc>
          <w:tcPr>
            <w:tcW w:w="5699" w:type="dxa"/>
            <w:tcBorders>
              <w:top w:val="single" w:sz="4" w:space="0" w:color="auto"/>
              <w:left w:val="single" w:sz="4" w:space="0" w:color="auto"/>
              <w:bottom w:val="single" w:sz="4" w:space="0" w:color="auto"/>
              <w:right w:val="single" w:sz="4" w:space="0" w:color="auto"/>
            </w:tcBorders>
          </w:tcPr>
          <w:p w14:paraId="64683B92" w14:textId="77777777" w:rsidR="00C55AF6" w:rsidRPr="00F86D5A" w:rsidRDefault="00C55AF6" w:rsidP="002E7E22">
            <w:pPr>
              <w:spacing w:after="0" w:line="240" w:lineRule="auto"/>
              <w:jc w:val="both"/>
              <w:rPr>
                <w:rFonts w:eastAsia="Calibri" w:cstheme="minorHAnsi"/>
              </w:rPr>
            </w:pPr>
            <w:r w:rsidRPr="00F86D5A">
              <w:rPr>
                <w:rFonts w:eastAsia="Calibri" w:cstheme="minorHAnsi"/>
              </w:rPr>
              <w:t>Asmens, įgalioto bendrauti su perkančiuoju subjektu, kontaktinė informacija (</w:t>
            </w:r>
            <w:r w:rsidRPr="00F86D5A">
              <w:rPr>
                <w:rFonts w:eastAsia="Calibri" w:cstheme="minorHAnsi"/>
                <w:i/>
              </w:rPr>
              <w:t>vardas, pavardė, darbo tel., darbo el. p. adresas)</w:t>
            </w:r>
          </w:p>
        </w:tc>
        <w:tc>
          <w:tcPr>
            <w:tcW w:w="3969" w:type="dxa"/>
            <w:tcBorders>
              <w:top w:val="single" w:sz="4" w:space="0" w:color="auto"/>
              <w:left w:val="single" w:sz="4" w:space="0" w:color="auto"/>
              <w:bottom w:val="single" w:sz="4" w:space="0" w:color="auto"/>
              <w:right w:val="single" w:sz="4" w:space="0" w:color="auto"/>
            </w:tcBorders>
          </w:tcPr>
          <w:p w14:paraId="0DC233D9" w14:textId="77777777" w:rsidR="00C55AF6" w:rsidRPr="00F86D5A" w:rsidRDefault="00C55AF6" w:rsidP="002E7E22">
            <w:pPr>
              <w:spacing w:after="0" w:line="240" w:lineRule="auto"/>
              <w:jc w:val="both"/>
              <w:rPr>
                <w:rFonts w:eastAsia="Times New Roman" w:cstheme="minorHAnsi"/>
              </w:rPr>
            </w:pPr>
          </w:p>
        </w:tc>
      </w:tr>
      <w:tr w:rsidR="00C55AF6" w:rsidRPr="00F86D5A" w14:paraId="30E7AA35" w14:textId="77777777" w:rsidTr="00627A6A">
        <w:trPr>
          <w:trHeight w:val="591"/>
        </w:trPr>
        <w:tc>
          <w:tcPr>
            <w:tcW w:w="5699" w:type="dxa"/>
            <w:tcBorders>
              <w:top w:val="single" w:sz="4" w:space="0" w:color="auto"/>
              <w:left w:val="single" w:sz="4" w:space="0" w:color="auto"/>
              <w:bottom w:val="single" w:sz="4" w:space="0" w:color="auto"/>
              <w:right w:val="single" w:sz="4" w:space="0" w:color="auto"/>
            </w:tcBorders>
          </w:tcPr>
          <w:p w14:paraId="6AA68EFD" w14:textId="77777777" w:rsidR="00C55AF6" w:rsidRPr="00F86D5A" w:rsidRDefault="00C55AF6" w:rsidP="002E7E22">
            <w:pPr>
              <w:widowControl w:val="0"/>
              <w:spacing w:after="0" w:line="240" w:lineRule="auto"/>
              <w:jc w:val="both"/>
              <w:rPr>
                <w:rFonts w:eastAsia="Calibri" w:cstheme="minorHAnsi"/>
                <w:lang w:eastAsia="en-US"/>
              </w:rPr>
            </w:pPr>
            <w:r w:rsidRPr="00F86D5A">
              <w:rPr>
                <w:rFonts w:eastAsia="Calibri" w:cstheme="minorHAnsi"/>
                <w:lang w:eastAsia="en-US"/>
              </w:rPr>
              <w:t>Asmens, pasirašiusio pasiūlymą saugiu elektroniniu parašu (jei pasirašoma), vardas, pavardė, pareigos</w:t>
            </w:r>
          </w:p>
        </w:tc>
        <w:tc>
          <w:tcPr>
            <w:tcW w:w="3969" w:type="dxa"/>
            <w:tcBorders>
              <w:top w:val="single" w:sz="4" w:space="0" w:color="auto"/>
              <w:left w:val="single" w:sz="4" w:space="0" w:color="auto"/>
              <w:bottom w:val="single" w:sz="4" w:space="0" w:color="auto"/>
              <w:right w:val="single" w:sz="4" w:space="0" w:color="auto"/>
            </w:tcBorders>
          </w:tcPr>
          <w:p w14:paraId="12C8801E" w14:textId="77777777" w:rsidR="00C55AF6" w:rsidRPr="00F86D5A" w:rsidRDefault="00C55AF6" w:rsidP="002E7E22">
            <w:pPr>
              <w:spacing w:after="0" w:line="240" w:lineRule="auto"/>
              <w:jc w:val="both"/>
              <w:rPr>
                <w:rFonts w:eastAsia="Times New Roman" w:cstheme="minorHAnsi"/>
              </w:rPr>
            </w:pPr>
          </w:p>
        </w:tc>
      </w:tr>
      <w:tr w:rsidR="00C55AF6" w:rsidRPr="00F86D5A" w14:paraId="6BB0915F" w14:textId="77777777" w:rsidTr="00627A6A">
        <w:trPr>
          <w:trHeight w:val="341"/>
        </w:trPr>
        <w:tc>
          <w:tcPr>
            <w:tcW w:w="5699" w:type="dxa"/>
            <w:tcBorders>
              <w:top w:val="single" w:sz="4" w:space="0" w:color="auto"/>
              <w:left w:val="single" w:sz="4" w:space="0" w:color="auto"/>
              <w:bottom w:val="single" w:sz="4" w:space="0" w:color="auto"/>
              <w:right w:val="single" w:sz="4" w:space="0" w:color="auto"/>
            </w:tcBorders>
          </w:tcPr>
          <w:p w14:paraId="42798CA5" w14:textId="77777777" w:rsidR="00C55AF6" w:rsidRPr="00F86D5A" w:rsidRDefault="00C55AF6" w:rsidP="002E7E22">
            <w:pPr>
              <w:spacing w:after="0" w:line="240" w:lineRule="auto"/>
              <w:jc w:val="both"/>
              <w:rPr>
                <w:rFonts w:eastAsia="Calibri" w:cstheme="minorHAnsi"/>
              </w:rPr>
            </w:pPr>
            <w:r w:rsidRPr="00F86D5A">
              <w:rPr>
                <w:rFonts w:eastAsia="Calibri" w:cstheme="minorHAnsi"/>
                <w:lang w:eastAsia="en-US"/>
              </w:rPr>
              <w:t>Telefono numeris</w:t>
            </w:r>
          </w:p>
        </w:tc>
        <w:tc>
          <w:tcPr>
            <w:tcW w:w="3969" w:type="dxa"/>
            <w:tcBorders>
              <w:top w:val="single" w:sz="4" w:space="0" w:color="auto"/>
              <w:left w:val="single" w:sz="4" w:space="0" w:color="auto"/>
              <w:bottom w:val="single" w:sz="4" w:space="0" w:color="auto"/>
              <w:right w:val="single" w:sz="4" w:space="0" w:color="auto"/>
            </w:tcBorders>
          </w:tcPr>
          <w:p w14:paraId="4C15642B" w14:textId="77777777" w:rsidR="00C55AF6" w:rsidRPr="00F86D5A" w:rsidRDefault="00C55AF6" w:rsidP="002E7E22">
            <w:pPr>
              <w:spacing w:after="0" w:line="240" w:lineRule="auto"/>
              <w:jc w:val="both"/>
              <w:rPr>
                <w:rFonts w:eastAsia="Times New Roman" w:cstheme="minorHAnsi"/>
              </w:rPr>
            </w:pPr>
          </w:p>
        </w:tc>
      </w:tr>
      <w:tr w:rsidR="00C55AF6" w:rsidRPr="00F86D5A" w14:paraId="77716299" w14:textId="77777777" w:rsidTr="00627A6A">
        <w:trPr>
          <w:trHeight w:val="417"/>
        </w:trPr>
        <w:tc>
          <w:tcPr>
            <w:tcW w:w="5699" w:type="dxa"/>
            <w:tcBorders>
              <w:top w:val="single" w:sz="4" w:space="0" w:color="auto"/>
              <w:left w:val="single" w:sz="4" w:space="0" w:color="auto"/>
              <w:bottom w:val="single" w:sz="4" w:space="0" w:color="auto"/>
              <w:right w:val="single" w:sz="4" w:space="0" w:color="auto"/>
            </w:tcBorders>
          </w:tcPr>
          <w:p w14:paraId="6FC5DBDA" w14:textId="77777777" w:rsidR="00C55AF6" w:rsidRPr="00F86D5A" w:rsidRDefault="00C55AF6" w:rsidP="002E7E22">
            <w:pPr>
              <w:spacing w:after="0" w:line="240" w:lineRule="auto"/>
              <w:jc w:val="both"/>
              <w:rPr>
                <w:rFonts w:eastAsia="Calibri" w:cstheme="minorHAnsi"/>
                <w:lang w:eastAsia="en-US"/>
              </w:rPr>
            </w:pPr>
            <w:r w:rsidRPr="00F86D5A">
              <w:rPr>
                <w:rFonts w:eastAsia="Calibri" w:cstheme="minorHAnsi"/>
                <w:lang w:eastAsia="en-US"/>
              </w:rPr>
              <w:t>El. pašto adresas</w:t>
            </w:r>
          </w:p>
        </w:tc>
        <w:tc>
          <w:tcPr>
            <w:tcW w:w="3969" w:type="dxa"/>
            <w:tcBorders>
              <w:top w:val="single" w:sz="4" w:space="0" w:color="auto"/>
              <w:left w:val="single" w:sz="4" w:space="0" w:color="auto"/>
              <w:bottom w:val="single" w:sz="4" w:space="0" w:color="auto"/>
              <w:right w:val="single" w:sz="4" w:space="0" w:color="auto"/>
            </w:tcBorders>
          </w:tcPr>
          <w:p w14:paraId="14901B3B" w14:textId="77777777" w:rsidR="00C55AF6" w:rsidRPr="00F86D5A" w:rsidRDefault="00C55AF6" w:rsidP="002E7E22">
            <w:pPr>
              <w:spacing w:after="0" w:line="240" w:lineRule="auto"/>
              <w:jc w:val="both"/>
              <w:rPr>
                <w:rFonts w:eastAsia="Times New Roman" w:cstheme="minorHAnsi"/>
              </w:rPr>
            </w:pPr>
          </w:p>
        </w:tc>
      </w:tr>
    </w:tbl>
    <w:p w14:paraId="53E08250" w14:textId="77777777" w:rsidR="00C55AF6" w:rsidRPr="00F86D5A" w:rsidRDefault="00C55AF6" w:rsidP="00C55AF6">
      <w:pPr>
        <w:spacing w:line="259" w:lineRule="auto"/>
        <w:jc w:val="both"/>
        <w:rPr>
          <w:rFonts w:eastAsia="Calibri" w:cstheme="minorHAnsi"/>
          <w:b/>
          <w:bCs/>
          <w:lang w:eastAsia="en-US"/>
        </w:rPr>
      </w:pPr>
    </w:p>
    <w:p w14:paraId="66F42548" w14:textId="77777777" w:rsidR="00C55AF6" w:rsidRPr="00F86D5A" w:rsidRDefault="00C55AF6" w:rsidP="00C55AF6">
      <w:pPr>
        <w:pStyle w:val="Sraopastraipa"/>
        <w:tabs>
          <w:tab w:val="left" w:pos="567"/>
        </w:tabs>
        <w:spacing w:after="0" w:line="240" w:lineRule="auto"/>
        <w:ind w:left="0"/>
        <w:jc w:val="center"/>
        <w:rPr>
          <w:rFonts w:cstheme="minorHAnsi"/>
          <w:b/>
          <w:bCs/>
        </w:rPr>
      </w:pPr>
      <w:r w:rsidRPr="00F86D5A">
        <w:rPr>
          <w:rFonts w:eastAsia="Calibri" w:cstheme="minorHAnsi"/>
          <w:b/>
          <w:bCs/>
          <w:lang w:eastAsia="en-US"/>
        </w:rPr>
        <w:t xml:space="preserve">2. </w:t>
      </w:r>
      <w:r w:rsidRPr="00F86D5A">
        <w:rPr>
          <w:rFonts w:cstheme="minorHAnsi"/>
          <w:b/>
          <w:bCs/>
        </w:rPr>
        <w:t>INFORMACIJA APIE ŪKIO SUBJEKTUS, KURIŲ PAJĖGUMAIS TIEKĖJAS REMIASI, KAD ATITIKTŲ PERKANČIOJO SUBJEKTO KELIAMUS KVALIFIKACIJOS REIKALAVIMUS (JEIGU TOKIE REIKALAVIMAI KELIAMI) (</w:t>
      </w:r>
      <w:r w:rsidRPr="00F86D5A">
        <w:rPr>
          <w:rFonts w:cstheme="minorHAnsi"/>
          <w:b/>
          <w:bCs/>
          <w:i/>
          <w:iCs/>
        </w:rPr>
        <w:t xml:space="preserve">nurodomi ir </w:t>
      </w:r>
      <w:proofErr w:type="spellStart"/>
      <w:r w:rsidRPr="00F86D5A">
        <w:rPr>
          <w:rFonts w:cstheme="minorHAnsi"/>
          <w:b/>
          <w:bCs/>
          <w:i/>
          <w:iCs/>
        </w:rPr>
        <w:t>kvazisubtiekėjai</w:t>
      </w:r>
      <w:proofErr w:type="spellEnd"/>
      <w:r w:rsidRPr="00F86D5A">
        <w:rPr>
          <w:rFonts w:cstheme="minorHAnsi"/>
          <w:b/>
          <w:bCs/>
          <w:i/>
          <w:iCs/>
        </w:rPr>
        <w:t xml:space="preserve"> – fiziniai asmenys, kuriuos ketinama įdarbinti pirkimo laimėjimo atveju)</w:t>
      </w:r>
    </w:p>
    <w:p w14:paraId="3F471C6A" w14:textId="77777777" w:rsidR="00C55AF6" w:rsidRPr="00F86D5A" w:rsidRDefault="00C55AF6" w:rsidP="00C55AF6">
      <w:pPr>
        <w:pStyle w:val="Sraopastraipa"/>
        <w:spacing w:after="0" w:line="240" w:lineRule="auto"/>
        <w:ind w:left="0"/>
        <w:jc w:val="center"/>
        <w:rPr>
          <w:rFonts w:cstheme="minorHAnsi"/>
          <w:i/>
          <w:iCs/>
        </w:rPr>
      </w:pPr>
      <w:r w:rsidRPr="00F86D5A">
        <w:rPr>
          <w:rFonts w:cstheme="minorHAnsi"/>
          <w:i/>
          <w:iCs/>
        </w:rPr>
        <w:t>(pildoma, jei tiekėjas pasitelkia kitų ūkio subjektų pajėgumais pagal PĮ 62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C55AF6" w:rsidRPr="00F86D5A" w14:paraId="297388D1" w14:textId="77777777" w:rsidTr="002E7E22">
        <w:tc>
          <w:tcPr>
            <w:tcW w:w="486" w:type="dxa"/>
            <w:shd w:val="clear" w:color="auto" w:fill="DEEAF6" w:themeFill="accent5" w:themeFillTint="33"/>
          </w:tcPr>
          <w:p w14:paraId="2619DF82" w14:textId="77777777" w:rsidR="00C55AF6" w:rsidRPr="00F86D5A" w:rsidRDefault="00C55AF6" w:rsidP="002E7E22">
            <w:pPr>
              <w:rPr>
                <w:rFonts w:asciiTheme="minorHAnsi" w:cstheme="minorHAnsi"/>
                <w:b/>
                <w:sz w:val="21"/>
                <w:szCs w:val="21"/>
              </w:rPr>
            </w:pPr>
            <w:r w:rsidRPr="00F86D5A">
              <w:rPr>
                <w:rFonts w:asciiTheme="minorHAnsi" w:cstheme="minorHAnsi"/>
                <w:b/>
                <w:sz w:val="21"/>
                <w:szCs w:val="21"/>
              </w:rPr>
              <w:t>Eil. Nr.</w:t>
            </w:r>
          </w:p>
        </w:tc>
        <w:tc>
          <w:tcPr>
            <w:tcW w:w="3478" w:type="dxa"/>
            <w:shd w:val="clear" w:color="auto" w:fill="DEEAF6" w:themeFill="accent5" w:themeFillTint="33"/>
          </w:tcPr>
          <w:p w14:paraId="49A03F44"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Ūkio subjekto pavadinimas, juridinio asmens kodas, adresas</w:t>
            </w:r>
          </w:p>
        </w:tc>
        <w:tc>
          <w:tcPr>
            <w:tcW w:w="2268" w:type="dxa"/>
            <w:shd w:val="clear" w:color="auto" w:fill="DEEAF6" w:themeFill="accent5" w:themeFillTint="33"/>
          </w:tcPr>
          <w:p w14:paraId="23A7E0A8"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Nuoroda į skelbimo apie pirkimą punkto sąlygą, kuriai atitikti remiamasi ūkio subjekto pajėgumais</w:t>
            </w:r>
          </w:p>
        </w:tc>
        <w:tc>
          <w:tcPr>
            <w:tcW w:w="3686" w:type="dxa"/>
            <w:shd w:val="clear" w:color="auto" w:fill="DEEAF6" w:themeFill="accent5" w:themeFillTint="33"/>
          </w:tcPr>
          <w:p w14:paraId="7A625569"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Sutarties objekto dalies, perduodamos vykdyti subtiekėjui, aprašymas</w:t>
            </w:r>
          </w:p>
        </w:tc>
      </w:tr>
      <w:tr w:rsidR="00C55AF6" w:rsidRPr="00F86D5A" w14:paraId="399D3767" w14:textId="77777777" w:rsidTr="002E7E22">
        <w:tc>
          <w:tcPr>
            <w:tcW w:w="486" w:type="dxa"/>
          </w:tcPr>
          <w:p w14:paraId="50549483"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1.</w:t>
            </w:r>
          </w:p>
        </w:tc>
        <w:tc>
          <w:tcPr>
            <w:tcW w:w="3478" w:type="dxa"/>
          </w:tcPr>
          <w:p w14:paraId="57D25695" w14:textId="77777777" w:rsidR="00C55AF6" w:rsidRPr="00F86D5A" w:rsidRDefault="00C55AF6" w:rsidP="002E7E22">
            <w:pPr>
              <w:rPr>
                <w:rFonts w:asciiTheme="minorHAnsi" w:cstheme="minorHAnsi"/>
                <w:bCs/>
                <w:sz w:val="21"/>
                <w:szCs w:val="21"/>
              </w:rPr>
            </w:pPr>
          </w:p>
        </w:tc>
        <w:tc>
          <w:tcPr>
            <w:tcW w:w="2268" w:type="dxa"/>
          </w:tcPr>
          <w:p w14:paraId="3B5068AC" w14:textId="77777777" w:rsidR="00C55AF6" w:rsidRPr="00F86D5A" w:rsidRDefault="00C55AF6" w:rsidP="002E7E22">
            <w:pPr>
              <w:rPr>
                <w:rFonts w:asciiTheme="minorHAnsi" w:cstheme="minorHAnsi"/>
                <w:bCs/>
                <w:sz w:val="21"/>
                <w:szCs w:val="21"/>
              </w:rPr>
            </w:pPr>
          </w:p>
        </w:tc>
        <w:tc>
          <w:tcPr>
            <w:tcW w:w="3686" w:type="dxa"/>
          </w:tcPr>
          <w:p w14:paraId="16CC6075" w14:textId="77777777" w:rsidR="00C55AF6" w:rsidRPr="00F86D5A" w:rsidRDefault="00C55AF6" w:rsidP="002E7E22">
            <w:pPr>
              <w:rPr>
                <w:rFonts w:asciiTheme="minorHAnsi" w:cstheme="minorHAnsi"/>
                <w:bCs/>
                <w:sz w:val="21"/>
                <w:szCs w:val="21"/>
              </w:rPr>
            </w:pPr>
          </w:p>
        </w:tc>
      </w:tr>
      <w:tr w:rsidR="00C55AF6" w:rsidRPr="00F86D5A" w14:paraId="562E97E0" w14:textId="77777777" w:rsidTr="002E7E22">
        <w:tc>
          <w:tcPr>
            <w:tcW w:w="486" w:type="dxa"/>
          </w:tcPr>
          <w:p w14:paraId="5F634E85"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2.</w:t>
            </w:r>
          </w:p>
        </w:tc>
        <w:tc>
          <w:tcPr>
            <w:tcW w:w="3478" w:type="dxa"/>
          </w:tcPr>
          <w:p w14:paraId="7FC837ED" w14:textId="77777777" w:rsidR="00C55AF6" w:rsidRPr="00F86D5A" w:rsidRDefault="00C55AF6" w:rsidP="002E7E22">
            <w:pPr>
              <w:rPr>
                <w:rFonts w:asciiTheme="minorHAnsi" w:cstheme="minorHAnsi"/>
                <w:bCs/>
                <w:sz w:val="21"/>
                <w:szCs w:val="21"/>
              </w:rPr>
            </w:pPr>
          </w:p>
        </w:tc>
        <w:tc>
          <w:tcPr>
            <w:tcW w:w="2268" w:type="dxa"/>
          </w:tcPr>
          <w:p w14:paraId="3F1689B7" w14:textId="77777777" w:rsidR="00C55AF6" w:rsidRPr="00F86D5A" w:rsidRDefault="00C55AF6" w:rsidP="002E7E22">
            <w:pPr>
              <w:rPr>
                <w:rFonts w:asciiTheme="minorHAnsi" w:cstheme="minorHAnsi"/>
                <w:bCs/>
                <w:sz w:val="21"/>
                <w:szCs w:val="21"/>
              </w:rPr>
            </w:pPr>
          </w:p>
        </w:tc>
        <w:tc>
          <w:tcPr>
            <w:tcW w:w="3686" w:type="dxa"/>
          </w:tcPr>
          <w:p w14:paraId="5EAE0CD1" w14:textId="77777777" w:rsidR="00C55AF6" w:rsidRPr="00F86D5A" w:rsidRDefault="00C55AF6" w:rsidP="002E7E22">
            <w:pPr>
              <w:rPr>
                <w:rFonts w:asciiTheme="minorHAnsi" w:cstheme="minorHAnsi"/>
                <w:bCs/>
                <w:sz w:val="21"/>
                <w:szCs w:val="21"/>
              </w:rPr>
            </w:pPr>
          </w:p>
        </w:tc>
      </w:tr>
    </w:tbl>
    <w:p w14:paraId="3BBD2A4C" w14:textId="77777777" w:rsidR="00111745" w:rsidRPr="00F86D5A" w:rsidRDefault="00111745" w:rsidP="00C55AF6">
      <w:pPr>
        <w:tabs>
          <w:tab w:val="left" w:pos="567"/>
        </w:tabs>
        <w:spacing w:after="0" w:line="240" w:lineRule="auto"/>
        <w:jc w:val="center"/>
        <w:rPr>
          <w:rFonts w:cstheme="minorHAnsi"/>
          <w:b/>
          <w:bCs/>
        </w:rPr>
      </w:pPr>
    </w:p>
    <w:p w14:paraId="3ACA5E06" w14:textId="7359A989" w:rsidR="00C55AF6" w:rsidRPr="00F86D5A" w:rsidRDefault="00C55AF6" w:rsidP="00C55AF6">
      <w:pPr>
        <w:tabs>
          <w:tab w:val="left" w:pos="567"/>
        </w:tabs>
        <w:spacing w:after="0" w:line="240" w:lineRule="auto"/>
        <w:jc w:val="center"/>
        <w:rPr>
          <w:rFonts w:eastAsia="Calibri" w:cstheme="minorHAnsi"/>
          <w:b/>
          <w:bCs/>
          <w:color w:val="000000" w:themeColor="text1"/>
        </w:rPr>
      </w:pPr>
      <w:r w:rsidRPr="00F86D5A">
        <w:rPr>
          <w:rFonts w:cstheme="minorHAnsi"/>
          <w:b/>
          <w:bCs/>
        </w:rPr>
        <w:lastRenderedPageBreak/>
        <w:t>3. INFORMACIJA APIE ŽINOMUS SUBTIEKĖJUS</w:t>
      </w:r>
      <w:r w:rsidR="00111745" w:rsidRPr="00F86D5A">
        <w:rPr>
          <w:rFonts w:cstheme="minorHAnsi"/>
          <w:b/>
          <w:bCs/>
        </w:rPr>
        <w:t xml:space="preserve"> </w:t>
      </w:r>
      <w:r w:rsidRPr="00F86D5A">
        <w:rPr>
          <w:rFonts w:cstheme="minorHAnsi"/>
          <w:b/>
          <w:bCs/>
        </w:rPr>
        <w:t>IR JIEMS PERDUODAMA VYKDYTI SUTARTIES DALIS</w:t>
      </w:r>
    </w:p>
    <w:p w14:paraId="0085E20D" w14:textId="3037E996" w:rsidR="00C55AF6" w:rsidRPr="00F86D5A" w:rsidRDefault="00C55AF6" w:rsidP="00C55AF6">
      <w:pPr>
        <w:pStyle w:val="Sraopastraipa"/>
        <w:spacing w:after="0" w:line="240" w:lineRule="auto"/>
        <w:ind w:left="567"/>
        <w:jc w:val="center"/>
        <w:rPr>
          <w:rFonts w:eastAsia="Calibri" w:cstheme="minorHAnsi"/>
          <w:i/>
          <w:iCs/>
          <w:color w:val="000000" w:themeColor="text1"/>
        </w:rPr>
      </w:pPr>
      <w:r w:rsidRPr="00F86D5A">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C55AF6" w:rsidRPr="00F86D5A" w14:paraId="4ABDC17C" w14:textId="77777777" w:rsidTr="002E7E22">
        <w:tc>
          <w:tcPr>
            <w:tcW w:w="486" w:type="dxa"/>
            <w:shd w:val="clear" w:color="auto" w:fill="DEEAF6" w:themeFill="accent5" w:themeFillTint="33"/>
          </w:tcPr>
          <w:p w14:paraId="2B3DC658" w14:textId="77777777" w:rsidR="00C55AF6" w:rsidRPr="00F86D5A" w:rsidRDefault="00C55AF6" w:rsidP="002E7E22">
            <w:pPr>
              <w:rPr>
                <w:rFonts w:asciiTheme="minorHAnsi" w:cstheme="minorHAnsi"/>
                <w:b/>
                <w:sz w:val="21"/>
                <w:szCs w:val="21"/>
              </w:rPr>
            </w:pPr>
            <w:r w:rsidRPr="00F86D5A">
              <w:rPr>
                <w:rFonts w:asciiTheme="minorHAnsi" w:cstheme="minorHAnsi"/>
                <w:b/>
                <w:sz w:val="21"/>
                <w:szCs w:val="21"/>
              </w:rPr>
              <w:t>Eil. Nr.</w:t>
            </w:r>
          </w:p>
        </w:tc>
        <w:tc>
          <w:tcPr>
            <w:tcW w:w="4101" w:type="dxa"/>
            <w:shd w:val="clear" w:color="auto" w:fill="DEEAF6" w:themeFill="accent5" w:themeFillTint="33"/>
          </w:tcPr>
          <w:p w14:paraId="7BEEEB98" w14:textId="7470E226"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Subtiekėjo pavadinimas, juridinio asmens kodas, adresas</w:t>
            </w:r>
          </w:p>
        </w:tc>
        <w:tc>
          <w:tcPr>
            <w:tcW w:w="5331" w:type="dxa"/>
            <w:shd w:val="clear" w:color="auto" w:fill="DEEAF6" w:themeFill="accent5" w:themeFillTint="33"/>
          </w:tcPr>
          <w:p w14:paraId="17D11275" w14:textId="462D4BF6"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Sutarties objekto dalies, perduodamos vykdyti subtiekėjui, aprašymas</w:t>
            </w:r>
          </w:p>
        </w:tc>
      </w:tr>
      <w:tr w:rsidR="00C55AF6" w:rsidRPr="00F86D5A" w14:paraId="371B5359" w14:textId="77777777" w:rsidTr="002E7E22">
        <w:tc>
          <w:tcPr>
            <w:tcW w:w="486" w:type="dxa"/>
          </w:tcPr>
          <w:p w14:paraId="6CB4879D"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1.</w:t>
            </w:r>
          </w:p>
        </w:tc>
        <w:tc>
          <w:tcPr>
            <w:tcW w:w="4101" w:type="dxa"/>
          </w:tcPr>
          <w:p w14:paraId="64C37C82" w14:textId="77777777" w:rsidR="00C55AF6" w:rsidRPr="00F86D5A" w:rsidRDefault="00C55AF6" w:rsidP="002E7E22">
            <w:pPr>
              <w:rPr>
                <w:rFonts w:asciiTheme="minorHAnsi" w:cstheme="minorHAnsi"/>
                <w:bCs/>
                <w:sz w:val="21"/>
                <w:szCs w:val="21"/>
              </w:rPr>
            </w:pPr>
          </w:p>
        </w:tc>
        <w:tc>
          <w:tcPr>
            <w:tcW w:w="5331" w:type="dxa"/>
          </w:tcPr>
          <w:p w14:paraId="3A8C6569" w14:textId="77777777" w:rsidR="00C55AF6" w:rsidRPr="00F86D5A" w:rsidRDefault="00C55AF6" w:rsidP="002E7E22">
            <w:pPr>
              <w:rPr>
                <w:rFonts w:asciiTheme="minorHAnsi" w:cstheme="minorHAnsi"/>
                <w:bCs/>
                <w:sz w:val="21"/>
                <w:szCs w:val="21"/>
              </w:rPr>
            </w:pPr>
          </w:p>
        </w:tc>
      </w:tr>
      <w:tr w:rsidR="00C55AF6" w:rsidRPr="00F86D5A" w14:paraId="5A537651" w14:textId="77777777" w:rsidTr="002E7E22">
        <w:tc>
          <w:tcPr>
            <w:tcW w:w="486" w:type="dxa"/>
          </w:tcPr>
          <w:p w14:paraId="2E594DE2"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2.</w:t>
            </w:r>
          </w:p>
        </w:tc>
        <w:tc>
          <w:tcPr>
            <w:tcW w:w="4101" w:type="dxa"/>
          </w:tcPr>
          <w:p w14:paraId="330D94B2" w14:textId="77777777" w:rsidR="00C55AF6" w:rsidRPr="00F86D5A" w:rsidRDefault="00C55AF6" w:rsidP="002E7E22">
            <w:pPr>
              <w:rPr>
                <w:rFonts w:asciiTheme="minorHAnsi" w:cstheme="minorHAnsi"/>
                <w:bCs/>
                <w:sz w:val="21"/>
                <w:szCs w:val="21"/>
              </w:rPr>
            </w:pPr>
          </w:p>
        </w:tc>
        <w:tc>
          <w:tcPr>
            <w:tcW w:w="5331" w:type="dxa"/>
          </w:tcPr>
          <w:p w14:paraId="2B0E2FFB" w14:textId="77777777" w:rsidR="00C55AF6" w:rsidRPr="00F86D5A" w:rsidRDefault="00C55AF6" w:rsidP="002E7E22">
            <w:pPr>
              <w:rPr>
                <w:rFonts w:asciiTheme="minorHAnsi" w:cstheme="minorHAnsi"/>
                <w:bCs/>
                <w:sz w:val="21"/>
                <w:szCs w:val="21"/>
              </w:rPr>
            </w:pPr>
          </w:p>
        </w:tc>
      </w:tr>
    </w:tbl>
    <w:p w14:paraId="29C14957" w14:textId="77777777" w:rsidR="008A107F" w:rsidRPr="00F86D5A" w:rsidRDefault="008A107F" w:rsidP="00BD2220">
      <w:pPr>
        <w:spacing w:after="0" w:line="240" w:lineRule="auto"/>
        <w:jc w:val="center"/>
        <w:rPr>
          <w:rFonts w:eastAsia="Times New Roman" w:cstheme="minorHAnsi"/>
          <w:b/>
          <w:lang w:eastAsia="en-US"/>
        </w:rPr>
      </w:pPr>
    </w:p>
    <w:p w14:paraId="035275A9" w14:textId="61EBAFB9" w:rsidR="00BD2220" w:rsidRPr="00F86D5A" w:rsidRDefault="00BD2220" w:rsidP="00BD2220">
      <w:pPr>
        <w:spacing w:after="0" w:line="240" w:lineRule="auto"/>
        <w:jc w:val="center"/>
        <w:rPr>
          <w:rFonts w:eastAsia="Times New Roman" w:cstheme="minorHAnsi"/>
          <w:color w:val="2E74B5"/>
          <w:lang w:eastAsia="en-US"/>
        </w:rPr>
      </w:pPr>
      <w:r w:rsidRPr="00F86D5A">
        <w:rPr>
          <w:rFonts w:eastAsia="Times New Roman" w:cstheme="minorHAnsi"/>
          <w:b/>
          <w:lang w:eastAsia="en-US"/>
        </w:rPr>
        <w:t>4. PASIŪLYMO KAINA</w:t>
      </w:r>
    </w:p>
    <w:p w14:paraId="4E88806C" w14:textId="069EAFFC" w:rsidR="00BC58C0" w:rsidRPr="00F86D5A" w:rsidRDefault="00BD2220" w:rsidP="00BD2220">
      <w:pPr>
        <w:spacing w:before="60" w:after="60" w:line="240" w:lineRule="auto"/>
        <w:jc w:val="both"/>
        <w:rPr>
          <w:rFonts w:eastAsia="Times New Roman" w:cstheme="minorHAnsi"/>
          <w:lang w:eastAsia="en-US"/>
        </w:rPr>
      </w:pPr>
      <w:r w:rsidRPr="00F86D5A">
        <w:rPr>
          <w:rFonts w:eastAsia="Times New Roman" w:cstheme="minorHAnsi"/>
          <w:lang w:eastAsia="en-US"/>
        </w:rPr>
        <w:t xml:space="preserve">  </w:t>
      </w:r>
      <w:r w:rsidR="00BC58C0" w:rsidRPr="00F86D5A">
        <w:rPr>
          <w:rFonts w:eastAsia="Times New Roman" w:cstheme="minorHAnsi"/>
          <w:lang w:eastAsia="en-US"/>
        </w:rPr>
        <w:t>1. Pasiūlymo kaina nurodoma eurais.</w:t>
      </w:r>
    </w:p>
    <w:p w14:paraId="0D787C09" w14:textId="3023573C" w:rsidR="00BD2220" w:rsidRPr="00F86D5A" w:rsidRDefault="00BC58C0" w:rsidP="00BD2220">
      <w:pPr>
        <w:spacing w:before="60" w:after="60" w:line="240" w:lineRule="auto"/>
        <w:jc w:val="both"/>
        <w:rPr>
          <w:rFonts w:eastAsia="Times New Roman" w:cstheme="minorHAnsi"/>
          <w:lang w:eastAsia="en-US"/>
        </w:rPr>
      </w:pPr>
      <w:r w:rsidRPr="00F86D5A">
        <w:rPr>
          <w:rFonts w:eastAsia="Times New Roman" w:cstheme="minorHAnsi"/>
          <w:lang w:eastAsia="en-US"/>
        </w:rPr>
        <w:t xml:space="preserve">  2. </w:t>
      </w:r>
      <w:r w:rsidR="00BD2220" w:rsidRPr="00F86D5A">
        <w:rPr>
          <w:rFonts w:eastAsia="Times New Roman" w:cstheme="minorHAnsi"/>
          <w:lang w:eastAsia="en-US"/>
        </w:rPr>
        <w:t xml:space="preserve">Pasiūlymo kaina nurodoma užpildant pateiktą </w:t>
      </w:r>
      <w:r w:rsidR="00BD2220" w:rsidRPr="00F86D5A">
        <w:rPr>
          <w:rFonts w:eastAsia="Times New Roman" w:cstheme="minorHAnsi"/>
          <w:color w:val="0563C1"/>
          <w:u w:val="single"/>
          <w:lang w:eastAsia="en-US"/>
        </w:rPr>
        <w:t>lentelę</w:t>
      </w:r>
      <w:r w:rsidR="00BD2220" w:rsidRPr="00F86D5A">
        <w:rPr>
          <w:rFonts w:eastAsia="Times New Roman" w:cstheme="minorHAnsi"/>
          <w:lang w:eastAsia="en-US"/>
        </w:rPr>
        <w:t>:</w:t>
      </w:r>
      <w:bookmarkStart w:id="51" w:name="_Hlk49540718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686"/>
        <w:gridCol w:w="1842"/>
        <w:gridCol w:w="2268"/>
        <w:gridCol w:w="1389"/>
      </w:tblGrid>
      <w:tr w:rsidR="00627A6A" w:rsidRPr="00F86D5A" w14:paraId="7054F265" w14:textId="77777777" w:rsidTr="00627A6A">
        <w:trPr>
          <w:tblHeader/>
        </w:trPr>
        <w:tc>
          <w:tcPr>
            <w:tcW w:w="704" w:type="dxa"/>
            <w:shd w:val="clear" w:color="auto" w:fill="DEEAF6" w:themeFill="accent5" w:themeFillTint="33"/>
            <w:vAlign w:val="center"/>
          </w:tcPr>
          <w:bookmarkEnd w:id="51"/>
          <w:p w14:paraId="34895463" w14:textId="77777777" w:rsidR="00627A6A" w:rsidRPr="00F86D5A" w:rsidRDefault="00627A6A" w:rsidP="005715E2">
            <w:pPr>
              <w:spacing w:after="0" w:line="240" w:lineRule="auto"/>
              <w:rPr>
                <w:rFonts w:cstheme="minorHAnsi"/>
                <w:b/>
              </w:rPr>
            </w:pPr>
            <w:r w:rsidRPr="00F86D5A">
              <w:rPr>
                <w:rFonts w:cstheme="minorHAnsi"/>
                <w:b/>
              </w:rPr>
              <w:t>Eil. Nr.</w:t>
            </w:r>
          </w:p>
        </w:tc>
        <w:tc>
          <w:tcPr>
            <w:tcW w:w="3686" w:type="dxa"/>
            <w:shd w:val="clear" w:color="auto" w:fill="DEEAF6" w:themeFill="accent5" w:themeFillTint="33"/>
            <w:vAlign w:val="center"/>
          </w:tcPr>
          <w:p w14:paraId="13773B3A" w14:textId="77777777" w:rsidR="00627A6A" w:rsidRPr="00F86D5A" w:rsidRDefault="00627A6A" w:rsidP="005715E2">
            <w:pPr>
              <w:spacing w:after="0" w:line="240" w:lineRule="auto"/>
              <w:jc w:val="center"/>
              <w:rPr>
                <w:rFonts w:cstheme="minorHAnsi"/>
                <w:b/>
                <w:bCs/>
                <w:iCs/>
                <w:color w:val="00B050"/>
              </w:rPr>
            </w:pPr>
            <w:r w:rsidRPr="00F86D5A">
              <w:rPr>
                <w:rFonts w:cstheme="minorHAnsi"/>
                <w:b/>
                <w:iCs/>
              </w:rPr>
              <w:t>Pirkimo objektas</w:t>
            </w:r>
          </w:p>
        </w:tc>
        <w:tc>
          <w:tcPr>
            <w:tcW w:w="1842" w:type="dxa"/>
            <w:shd w:val="clear" w:color="auto" w:fill="DEEAF6" w:themeFill="accent5" w:themeFillTint="33"/>
            <w:vAlign w:val="center"/>
          </w:tcPr>
          <w:p w14:paraId="6027CAB4" w14:textId="75B50341" w:rsidR="00627A6A" w:rsidRPr="00F86D5A" w:rsidRDefault="00FA7C4F" w:rsidP="005715E2">
            <w:pPr>
              <w:spacing w:after="0" w:line="240" w:lineRule="auto"/>
              <w:ind w:right="-108"/>
              <w:jc w:val="center"/>
              <w:rPr>
                <w:rFonts w:cstheme="minorHAnsi"/>
                <w:b/>
                <w:bCs/>
                <w:iCs/>
              </w:rPr>
            </w:pPr>
            <w:r>
              <w:rPr>
                <w:rFonts w:cstheme="minorHAnsi"/>
                <w:b/>
                <w:bCs/>
                <w:iCs/>
              </w:rPr>
              <w:t>K</w:t>
            </w:r>
            <w:r w:rsidR="00627A6A" w:rsidRPr="00F86D5A">
              <w:rPr>
                <w:rFonts w:cstheme="minorHAnsi"/>
                <w:b/>
                <w:bCs/>
                <w:iCs/>
              </w:rPr>
              <w:t>iekis, vnt.</w:t>
            </w:r>
          </w:p>
        </w:tc>
        <w:tc>
          <w:tcPr>
            <w:tcW w:w="2268" w:type="dxa"/>
            <w:shd w:val="clear" w:color="auto" w:fill="DEEAF6" w:themeFill="accent5" w:themeFillTint="33"/>
            <w:vAlign w:val="center"/>
          </w:tcPr>
          <w:p w14:paraId="719842CA" w14:textId="77777777" w:rsidR="00627A6A" w:rsidRPr="00F86D5A" w:rsidRDefault="00627A6A" w:rsidP="005715E2">
            <w:pPr>
              <w:spacing w:after="0" w:line="240" w:lineRule="auto"/>
              <w:jc w:val="center"/>
              <w:rPr>
                <w:rFonts w:cstheme="minorHAnsi"/>
                <w:b/>
              </w:rPr>
            </w:pPr>
            <w:r w:rsidRPr="00F86D5A">
              <w:rPr>
                <w:rFonts w:cstheme="minorHAnsi"/>
                <w:b/>
              </w:rPr>
              <w:t>Mato vieneto kaina EUR be PVM</w:t>
            </w:r>
          </w:p>
        </w:tc>
        <w:tc>
          <w:tcPr>
            <w:tcW w:w="1389" w:type="dxa"/>
            <w:shd w:val="clear" w:color="auto" w:fill="DEEAF6" w:themeFill="accent5" w:themeFillTint="33"/>
            <w:vAlign w:val="center"/>
          </w:tcPr>
          <w:p w14:paraId="3B70C57C" w14:textId="230D3972" w:rsidR="00627A6A" w:rsidRPr="00E607D0" w:rsidRDefault="00627A6A" w:rsidP="00E607D0">
            <w:pPr>
              <w:spacing w:after="0" w:line="240" w:lineRule="auto"/>
              <w:jc w:val="center"/>
              <w:rPr>
                <w:rFonts w:cstheme="minorHAnsi"/>
                <w:b/>
              </w:rPr>
            </w:pPr>
            <w:r w:rsidRPr="00F86D5A">
              <w:rPr>
                <w:rFonts w:cstheme="minorHAnsi"/>
                <w:b/>
              </w:rPr>
              <w:t>Kaina EUR</w:t>
            </w:r>
            <w:r w:rsidRPr="00F86D5A">
              <w:rPr>
                <w:rFonts w:cstheme="minorHAnsi"/>
                <w:b/>
                <w:color w:val="FF0000"/>
              </w:rPr>
              <w:t xml:space="preserve"> </w:t>
            </w:r>
            <w:r w:rsidRPr="00F86D5A">
              <w:rPr>
                <w:rFonts w:cstheme="minorHAnsi"/>
                <w:b/>
              </w:rPr>
              <w:t>be PVM</w:t>
            </w:r>
          </w:p>
        </w:tc>
      </w:tr>
      <w:tr w:rsidR="001F3606" w:rsidRPr="00F83C20" w14:paraId="6A1CA801" w14:textId="77777777" w:rsidTr="00627A6A">
        <w:tc>
          <w:tcPr>
            <w:tcW w:w="704" w:type="dxa"/>
          </w:tcPr>
          <w:p w14:paraId="2503248B" w14:textId="345D95A1" w:rsidR="001F3606" w:rsidRPr="00F83C20" w:rsidRDefault="00FA7C4F" w:rsidP="001F3606">
            <w:pPr>
              <w:spacing w:after="0" w:line="240" w:lineRule="auto"/>
              <w:jc w:val="center"/>
              <w:rPr>
                <w:rFonts w:cstheme="minorHAnsi"/>
                <w:bCs/>
              </w:rPr>
            </w:pPr>
            <w:r w:rsidRPr="00F83C20">
              <w:rPr>
                <w:rFonts w:cstheme="minorHAnsi"/>
                <w:bCs/>
              </w:rPr>
              <w:t>1</w:t>
            </w:r>
            <w:r w:rsidR="001F3606" w:rsidRPr="00F83C20">
              <w:rPr>
                <w:rFonts w:cstheme="minorHAnsi"/>
                <w:bCs/>
              </w:rPr>
              <w:t>.</w:t>
            </w:r>
          </w:p>
        </w:tc>
        <w:tc>
          <w:tcPr>
            <w:tcW w:w="3686" w:type="dxa"/>
          </w:tcPr>
          <w:p w14:paraId="049DA6EA" w14:textId="729A535C" w:rsidR="001F3606" w:rsidRPr="00F83C20" w:rsidRDefault="00506ACD" w:rsidP="001F3606">
            <w:pPr>
              <w:spacing w:after="0" w:line="240" w:lineRule="auto"/>
              <w:rPr>
                <w:rFonts w:cstheme="minorHAnsi"/>
                <w:iCs/>
                <w:color w:val="EE0000"/>
              </w:rPr>
            </w:pPr>
            <w:r>
              <w:rPr>
                <w:rFonts w:eastAsiaTheme="majorEastAsia" w:cstheme="minorHAnsi"/>
              </w:rPr>
              <w:t>Į</w:t>
            </w:r>
            <w:r w:rsidR="005D5BB0" w:rsidRPr="00E523C7">
              <w:rPr>
                <w:rFonts w:eastAsia="Times New Roman" w:cstheme="minorHAnsi"/>
              </w:rPr>
              <w:t xml:space="preserve">vadinių apskaitos prietaisų nuskaitymo </w:t>
            </w:r>
            <w:r w:rsidR="00DC546B">
              <w:rPr>
                <w:rFonts w:eastAsia="Times New Roman" w:cstheme="minorHAnsi"/>
              </w:rPr>
              <w:t xml:space="preserve">įrenginys </w:t>
            </w:r>
            <w:r w:rsidR="00804852">
              <w:rPr>
                <w:rFonts w:eastAsia="Times New Roman" w:cstheme="minorHAnsi"/>
              </w:rPr>
              <w:t>(su pajungimu prie esamo)</w:t>
            </w:r>
          </w:p>
        </w:tc>
        <w:tc>
          <w:tcPr>
            <w:tcW w:w="1842" w:type="dxa"/>
          </w:tcPr>
          <w:p w14:paraId="2F191E40" w14:textId="7208B6D9" w:rsidR="001F3606" w:rsidRPr="00F83C20" w:rsidRDefault="00DD2FAB" w:rsidP="001F3606">
            <w:pPr>
              <w:spacing w:after="0" w:line="240" w:lineRule="auto"/>
              <w:jc w:val="center"/>
              <w:rPr>
                <w:rFonts w:cstheme="minorHAnsi"/>
                <w:bCs/>
                <w:iCs/>
              </w:rPr>
            </w:pPr>
            <w:r>
              <w:rPr>
                <w:rFonts w:cstheme="minorHAnsi"/>
                <w:bCs/>
                <w:iCs/>
              </w:rPr>
              <w:t xml:space="preserve">28 </w:t>
            </w:r>
          </w:p>
        </w:tc>
        <w:tc>
          <w:tcPr>
            <w:tcW w:w="2268" w:type="dxa"/>
          </w:tcPr>
          <w:p w14:paraId="71AA3C69" w14:textId="77777777" w:rsidR="001F3606" w:rsidRPr="00F83C20" w:rsidRDefault="001F3606" w:rsidP="001F3606">
            <w:pPr>
              <w:spacing w:after="0" w:line="240" w:lineRule="auto"/>
              <w:rPr>
                <w:rFonts w:cstheme="minorHAnsi"/>
                <w:bCs/>
              </w:rPr>
            </w:pPr>
          </w:p>
        </w:tc>
        <w:tc>
          <w:tcPr>
            <w:tcW w:w="1389" w:type="dxa"/>
          </w:tcPr>
          <w:p w14:paraId="2ADC8D12" w14:textId="77777777" w:rsidR="001F3606" w:rsidRPr="00F83C20" w:rsidRDefault="001F3606" w:rsidP="001F3606">
            <w:pPr>
              <w:spacing w:after="0" w:line="240" w:lineRule="auto"/>
              <w:rPr>
                <w:rFonts w:cstheme="minorHAnsi"/>
                <w:bCs/>
              </w:rPr>
            </w:pPr>
          </w:p>
        </w:tc>
      </w:tr>
      <w:tr w:rsidR="00DD2FAB" w:rsidRPr="00F83C20" w14:paraId="45940A7E" w14:textId="77777777" w:rsidTr="00627A6A">
        <w:tc>
          <w:tcPr>
            <w:tcW w:w="704" w:type="dxa"/>
          </w:tcPr>
          <w:p w14:paraId="7AA21154" w14:textId="6BE95109" w:rsidR="00DD2FAB" w:rsidRPr="00F83C20" w:rsidRDefault="00506ACD" w:rsidP="001F3606">
            <w:pPr>
              <w:spacing w:after="0" w:line="240" w:lineRule="auto"/>
              <w:jc w:val="center"/>
              <w:rPr>
                <w:rFonts w:cstheme="minorHAnsi"/>
                <w:bCs/>
              </w:rPr>
            </w:pPr>
            <w:r>
              <w:rPr>
                <w:rFonts w:cstheme="minorHAnsi"/>
                <w:bCs/>
              </w:rPr>
              <w:t xml:space="preserve">2. </w:t>
            </w:r>
          </w:p>
        </w:tc>
        <w:tc>
          <w:tcPr>
            <w:tcW w:w="3686" w:type="dxa"/>
          </w:tcPr>
          <w:p w14:paraId="367FAE84" w14:textId="6800538D" w:rsidR="00DD2FAB" w:rsidRDefault="00730903" w:rsidP="001F3606">
            <w:pPr>
              <w:spacing w:after="0" w:line="240" w:lineRule="auto"/>
              <w:rPr>
                <w:rFonts w:eastAsiaTheme="majorEastAsia" w:cstheme="minorHAnsi"/>
              </w:rPr>
            </w:pPr>
            <w:r>
              <w:rPr>
                <w:rFonts w:eastAsia="Times New Roman" w:cstheme="minorHAnsi"/>
              </w:rPr>
              <w:t>Į</w:t>
            </w:r>
            <w:r w:rsidR="00506ACD" w:rsidRPr="0002048F">
              <w:rPr>
                <w:rFonts w:eastAsia="Times New Roman" w:cstheme="minorHAnsi"/>
              </w:rPr>
              <w:t>vadini</w:t>
            </w:r>
            <w:r>
              <w:rPr>
                <w:rFonts w:eastAsia="Times New Roman" w:cstheme="minorHAnsi"/>
              </w:rPr>
              <w:t>ų</w:t>
            </w:r>
            <w:r w:rsidR="00506ACD" w:rsidRPr="0002048F">
              <w:rPr>
                <w:rFonts w:eastAsia="Times New Roman" w:cstheme="minorHAnsi"/>
              </w:rPr>
              <w:t xml:space="preserve"> apskaitos prietais</w:t>
            </w:r>
            <w:r>
              <w:rPr>
                <w:rFonts w:eastAsia="Times New Roman" w:cstheme="minorHAnsi"/>
              </w:rPr>
              <w:t>ų</w:t>
            </w:r>
            <w:r w:rsidR="00506ACD" w:rsidRPr="0002048F">
              <w:rPr>
                <w:rFonts w:eastAsia="Times New Roman" w:cstheme="minorHAnsi"/>
              </w:rPr>
              <w:t xml:space="preserve"> nuskaitymo </w:t>
            </w:r>
            <w:r w:rsidR="00DC546B">
              <w:rPr>
                <w:rFonts w:eastAsia="Times New Roman" w:cstheme="minorHAnsi"/>
              </w:rPr>
              <w:t xml:space="preserve">įrenginys </w:t>
            </w:r>
            <w:r w:rsidR="00506ACD" w:rsidRPr="0002048F">
              <w:rPr>
                <w:rFonts w:eastAsia="Times New Roman" w:cstheme="minorHAnsi"/>
              </w:rPr>
              <w:t>ir prijung</w:t>
            </w:r>
            <w:r w:rsidR="00DC546B">
              <w:rPr>
                <w:rFonts w:eastAsia="Times New Roman" w:cstheme="minorHAnsi"/>
              </w:rPr>
              <w:t xml:space="preserve">imas </w:t>
            </w:r>
            <w:r w:rsidR="00506ACD" w:rsidRPr="0002048F">
              <w:rPr>
                <w:rFonts w:eastAsia="Times New Roman" w:cstheme="minorHAnsi"/>
              </w:rPr>
              <w:t xml:space="preserve">jau </w:t>
            </w:r>
            <w:r w:rsidR="002757B8">
              <w:rPr>
                <w:rFonts w:eastAsia="Times New Roman" w:cstheme="minorHAnsi"/>
              </w:rPr>
              <w:t xml:space="preserve">prie </w:t>
            </w:r>
            <w:r w:rsidR="00506ACD" w:rsidRPr="0002048F">
              <w:rPr>
                <w:rFonts w:eastAsia="Times New Roman" w:cstheme="minorHAnsi"/>
              </w:rPr>
              <w:t>turim</w:t>
            </w:r>
            <w:r w:rsidR="002757B8">
              <w:rPr>
                <w:rFonts w:eastAsia="Times New Roman" w:cstheme="minorHAnsi"/>
              </w:rPr>
              <w:t>ų</w:t>
            </w:r>
            <w:r w:rsidR="00506ACD" w:rsidRPr="0002048F">
              <w:rPr>
                <w:rFonts w:eastAsia="Times New Roman" w:cstheme="minorHAnsi"/>
              </w:rPr>
              <w:t xml:space="preserve"> </w:t>
            </w:r>
            <w:proofErr w:type="spellStart"/>
            <w:r w:rsidR="00506ACD" w:rsidRPr="0002048F">
              <w:rPr>
                <w:rFonts w:eastAsia="Times New Roman" w:cstheme="minorHAnsi"/>
              </w:rPr>
              <w:t>Danfoss</w:t>
            </w:r>
            <w:proofErr w:type="spellEnd"/>
            <w:r w:rsidR="00506ACD" w:rsidRPr="0002048F">
              <w:rPr>
                <w:rFonts w:eastAsia="Times New Roman" w:cstheme="minorHAnsi"/>
              </w:rPr>
              <w:t xml:space="preserve"> ECL 310  nuotolinio šilumos punkto valdymo</w:t>
            </w:r>
          </w:p>
        </w:tc>
        <w:tc>
          <w:tcPr>
            <w:tcW w:w="1842" w:type="dxa"/>
          </w:tcPr>
          <w:p w14:paraId="5B56C01D" w14:textId="50E2BE36" w:rsidR="00DD2FAB" w:rsidRDefault="00506ACD" w:rsidP="001F3606">
            <w:pPr>
              <w:spacing w:after="0" w:line="240" w:lineRule="auto"/>
              <w:jc w:val="center"/>
              <w:rPr>
                <w:rFonts w:cstheme="minorHAnsi"/>
                <w:bCs/>
                <w:iCs/>
              </w:rPr>
            </w:pPr>
            <w:r>
              <w:rPr>
                <w:rFonts w:cstheme="minorHAnsi"/>
                <w:bCs/>
                <w:iCs/>
              </w:rPr>
              <w:t>5</w:t>
            </w:r>
          </w:p>
        </w:tc>
        <w:tc>
          <w:tcPr>
            <w:tcW w:w="2268" w:type="dxa"/>
          </w:tcPr>
          <w:p w14:paraId="2A150149" w14:textId="77777777" w:rsidR="00DD2FAB" w:rsidRPr="00F83C20" w:rsidRDefault="00DD2FAB" w:rsidP="001F3606">
            <w:pPr>
              <w:spacing w:after="0" w:line="240" w:lineRule="auto"/>
              <w:rPr>
                <w:rFonts w:cstheme="minorHAnsi"/>
                <w:bCs/>
              </w:rPr>
            </w:pPr>
          </w:p>
        </w:tc>
        <w:tc>
          <w:tcPr>
            <w:tcW w:w="1389" w:type="dxa"/>
          </w:tcPr>
          <w:p w14:paraId="02DF24D1" w14:textId="77777777" w:rsidR="00DD2FAB" w:rsidRPr="00F83C20" w:rsidRDefault="00DD2FAB" w:rsidP="001F3606">
            <w:pPr>
              <w:spacing w:after="0" w:line="240" w:lineRule="auto"/>
              <w:rPr>
                <w:rFonts w:cstheme="minorHAnsi"/>
                <w:bCs/>
              </w:rPr>
            </w:pPr>
          </w:p>
        </w:tc>
      </w:tr>
      <w:tr w:rsidR="005D5BB0" w:rsidRPr="00F83C20" w14:paraId="72255109" w14:textId="77777777" w:rsidTr="00627A6A">
        <w:tc>
          <w:tcPr>
            <w:tcW w:w="704" w:type="dxa"/>
          </w:tcPr>
          <w:p w14:paraId="3709DB85" w14:textId="1B2E9B47" w:rsidR="005D5BB0" w:rsidRPr="00F83C20" w:rsidRDefault="00506ACD" w:rsidP="001F3606">
            <w:pPr>
              <w:spacing w:after="0" w:line="240" w:lineRule="auto"/>
              <w:jc w:val="center"/>
              <w:rPr>
                <w:rFonts w:cstheme="minorHAnsi"/>
                <w:bCs/>
              </w:rPr>
            </w:pPr>
            <w:r>
              <w:rPr>
                <w:rFonts w:cstheme="minorHAnsi"/>
                <w:bCs/>
              </w:rPr>
              <w:t>3.</w:t>
            </w:r>
          </w:p>
        </w:tc>
        <w:tc>
          <w:tcPr>
            <w:tcW w:w="3686" w:type="dxa"/>
          </w:tcPr>
          <w:p w14:paraId="10375031" w14:textId="089BF773" w:rsidR="005D5BB0" w:rsidRDefault="00F46A4F" w:rsidP="001F3606">
            <w:pPr>
              <w:spacing w:after="0" w:line="240" w:lineRule="auto"/>
              <w:rPr>
                <w:rFonts w:eastAsiaTheme="majorEastAsia" w:cstheme="minorHAnsi"/>
              </w:rPr>
            </w:pPr>
            <w:r w:rsidRPr="00F46A4F">
              <w:rPr>
                <w:rFonts w:eastAsia="Times New Roman" w:cstheme="minorHAnsi"/>
              </w:rPr>
              <w:t>Įvadinis šilumos apskaitos prietaisas su galimybe ateityje prijungti prie naujai įrengiamų šilumos punkto modulių ir (arba) automatikos valdiklio (</w:t>
            </w:r>
            <w:proofErr w:type="spellStart"/>
            <w:r w:rsidRPr="00F46A4F">
              <w:rPr>
                <w:rFonts w:eastAsia="Times New Roman" w:cstheme="minorHAnsi"/>
              </w:rPr>
              <w:t>Danfoss</w:t>
            </w:r>
            <w:proofErr w:type="spellEnd"/>
            <w:r w:rsidRPr="00F46A4F">
              <w:rPr>
                <w:rFonts w:eastAsia="Times New Roman" w:cstheme="minorHAnsi"/>
              </w:rPr>
              <w:t xml:space="preserve"> ECL 310 arba lygiaverčio), užtikrinant apskaitos duomenų integraciją į bendrą šilumos punkto valdymo sistemą.</w:t>
            </w:r>
          </w:p>
        </w:tc>
        <w:tc>
          <w:tcPr>
            <w:tcW w:w="1842" w:type="dxa"/>
          </w:tcPr>
          <w:p w14:paraId="350C173B" w14:textId="4F516D6D" w:rsidR="005D5BB0" w:rsidRPr="00F83C20" w:rsidRDefault="00506ACD" w:rsidP="001F3606">
            <w:pPr>
              <w:spacing w:after="0" w:line="240" w:lineRule="auto"/>
              <w:jc w:val="center"/>
              <w:rPr>
                <w:rFonts w:cstheme="minorHAnsi"/>
                <w:bCs/>
                <w:iCs/>
              </w:rPr>
            </w:pPr>
            <w:r>
              <w:rPr>
                <w:rFonts w:cstheme="minorHAnsi"/>
                <w:bCs/>
                <w:iCs/>
              </w:rPr>
              <w:t>82</w:t>
            </w:r>
          </w:p>
        </w:tc>
        <w:tc>
          <w:tcPr>
            <w:tcW w:w="2268" w:type="dxa"/>
          </w:tcPr>
          <w:p w14:paraId="2BE40B73" w14:textId="77777777" w:rsidR="005D5BB0" w:rsidRPr="00F83C20" w:rsidRDefault="005D5BB0" w:rsidP="001F3606">
            <w:pPr>
              <w:spacing w:after="0" w:line="240" w:lineRule="auto"/>
              <w:rPr>
                <w:rFonts w:cstheme="minorHAnsi"/>
                <w:bCs/>
              </w:rPr>
            </w:pPr>
          </w:p>
        </w:tc>
        <w:tc>
          <w:tcPr>
            <w:tcW w:w="1389" w:type="dxa"/>
          </w:tcPr>
          <w:p w14:paraId="66980C86" w14:textId="77777777" w:rsidR="005D5BB0" w:rsidRPr="00F83C20" w:rsidRDefault="005D5BB0" w:rsidP="001F3606">
            <w:pPr>
              <w:spacing w:after="0" w:line="240" w:lineRule="auto"/>
              <w:rPr>
                <w:rFonts w:cstheme="minorHAnsi"/>
                <w:bCs/>
              </w:rPr>
            </w:pPr>
          </w:p>
        </w:tc>
      </w:tr>
      <w:tr w:rsidR="005D5BB0" w:rsidRPr="00F83C20" w14:paraId="77BCEA51" w14:textId="77777777" w:rsidTr="00627A6A">
        <w:tc>
          <w:tcPr>
            <w:tcW w:w="704" w:type="dxa"/>
          </w:tcPr>
          <w:p w14:paraId="38C8A5DB" w14:textId="77777777" w:rsidR="005D5BB0" w:rsidRPr="00F83C20" w:rsidRDefault="005D5BB0" w:rsidP="001F3606">
            <w:pPr>
              <w:spacing w:after="0" w:line="240" w:lineRule="auto"/>
              <w:jc w:val="center"/>
              <w:rPr>
                <w:rFonts w:cstheme="minorHAnsi"/>
                <w:bCs/>
              </w:rPr>
            </w:pPr>
          </w:p>
        </w:tc>
        <w:tc>
          <w:tcPr>
            <w:tcW w:w="3686" w:type="dxa"/>
          </w:tcPr>
          <w:p w14:paraId="048F8553" w14:textId="77777777" w:rsidR="005D5BB0" w:rsidRDefault="005D5BB0" w:rsidP="001F3606">
            <w:pPr>
              <w:spacing w:after="0" w:line="240" w:lineRule="auto"/>
              <w:rPr>
                <w:rFonts w:eastAsiaTheme="majorEastAsia" w:cstheme="minorHAnsi"/>
              </w:rPr>
            </w:pPr>
          </w:p>
        </w:tc>
        <w:tc>
          <w:tcPr>
            <w:tcW w:w="1842" w:type="dxa"/>
          </w:tcPr>
          <w:p w14:paraId="10FA6E90" w14:textId="77777777" w:rsidR="005D5BB0" w:rsidRPr="00F83C20" w:rsidRDefault="005D5BB0" w:rsidP="001F3606">
            <w:pPr>
              <w:spacing w:after="0" w:line="240" w:lineRule="auto"/>
              <w:jc w:val="center"/>
              <w:rPr>
                <w:rFonts w:cstheme="minorHAnsi"/>
                <w:bCs/>
                <w:iCs/>
              </w:rPr>
            </w:pPr>
          </w:p>
        </w:tc>
        <w:tc>
          <w:tcPr>
            <w:tcW w:w="2268" w:type="dxa"/>
          </w:tcPr>
          <w:p w14:paraId="727040A2" w14:textId="77777777" w:rsidR="005D5BB0" w:rsidRPr="00F83C20" w:rsidRDefault="005D5BB0" w:rsidP="001F3606">
            <w:pPr>
              <w:spacing w:after="0" w:line="240" w:lineRule="auto"/>
              <w:rPr>
                <w:rFonts w:cstheme="minorHAnsi"/>
                <w:bCs/>
              </w:rPr>
            </w:pPr>
          </w:p>
        </w:tc>
        <w:tc>
          <w:tcPr>
            <w:tcW w:w="1389" w:type="dxa"/>
          </w:tcPr>
          <w:p w14:paraId="576C7B24" w14:textId="77777777" w:rsidR="005D5BB0" w:rsidRPr="00F83C20" w:rsidRDefault="005D5BB0" w:rsidP="001F3606">
            <w:pPr>
              <w:spacing w:after="0" w:line="240" w:lineRule="auto"/>
              <w:rPr>
                <w:rFonts w:cstheme="minorHAnsi"/>
                <w:bCs/>
              </w:rPr>
            </w:pPr>
          </w:p>
        </w:tc>
      </w:tr>
      <w:tr w:rsidR="005D5BB0" w:rsidRPr="00F83C20" w14:paraId="51DE8B11" w14:textId="77777777" w:rsidTr="00627A6A">
        <w:tc>
          <w:tcPr>
            <w:tcW w:w="704" w:type="dxa"/>
          </w:tcPr>
          <w:p w14:paraId="3B04F718" w14:textId="77777777" w:rsidR="005D5BB0" w:rsidRPr="00F83C20" w:rsidRDefault="005D5BB0" w:rsidP="001F3606">
            <w:pPr>
              <w:spacing w:after="0" w:line="240" w:lineRule="auto"/>
              <w:jc w:val="center"/>
              <w:rPr>
                <w:rFonts w:cstheme="minorHAnsi"/>
                <w:bCs/>
              </w:rPr>
            </w:pPr>
          </w:p>
        </w:tc>
        <w:tc>
          <w:tcPr>
            <w:tcW w:w="3686" w:type="dxa"/>
          </w:tcPr>
          <w:p w14:paraId="488825C4" w14:textId="77777777" w:rsidR="005D5BB0" w:rsidRDefault="005D5BB0" w:rsidP="001F3606">
            <w:pPr>
              <w:spacing w:after="0" w:line="240" w:lineRule="auto"/>
              <w:rPr>
                <w:rFonts w:eastAsiaTheme="majorEastAsia" w:cstheme="minorHAnsi"/>
              </w:rPr>
            </w:pPr>
          </w:p>
        </w:tc>
        <w:tc>
          <w:tcPr>
            <w:tcW w:w="1842" w:type="dxa"/>
          </w:tcPr>
          <w:p w14:paraId="2A1DA613" w14:textId="77777777" w:rsidR="005D5BB0" w:rsidRPr="00F83C20" w:rsidRDefault="005D5BB0" w:rsidP="001F3606">
            <w:pPr>
              <w:spacing w:after="0" w:line="240" w:lineRule="auto"/>
              <w:jc w:val="center"/>
              <w:rPr>
                <w:rFonts w:cstheme="minorHAnsi"/>
                <w:bCs/>
                <w:iCs/>
              </w:rPr>
            </w:pPr>
          </w:p>
        </w:tc>
        <w:tc>
          <w:tcPr>
            <w:tcW w:w="2268" w:type="dxa"/>
          </w:tcPr>
          <w:p w14:paraId="4E78E086" w14:textId="77777777" w:rsidR="005D5BB0" w:rsidRPr="00F83C20" w:rsidRDefault="005D5BB0" w:rsidP="001F3606">
            <w:pPr>
              <w:spacing w:after="0" w:line="240" w:lineRule="auto"/>
              <w:rPr>
                <w:rFonts w:cstheme="minorHAnsi"/>
                <w:bCs/>
              </w:rPr>
            </w:pPr>
          </w:p>
        </w:tc>
        <w:tc>
          <w:tcPr>
            <w:tcW w:w="1389" w:type="dxa"/>
          </w:tcPr>
          <w:p w14:paraId="0E4A424F" w14:textId="77777777" w:rsidR="005D5BB0" w:rsidRPr="00F83C20" w:rsidRDefault="005D5BB0" w:rsidP="001F3606">
            <w:pPr>
              <w:spacing w:after="0" w:line="240" w:lineRule="auto"/>
              <w:rPr>
                <w:rFonts w:cstheme="minorHAnsi"/>
                <w:bCs/>
              </w:rPr>
            </w:pPr>
          </w:p>
        </w:tc>
      </w:tr>
      <w:tr w:rsidR="001F3606" w:rsidRPr="00F86D5A" w14:paraId="33C30837" w14:textId="77777777" w:rsidTr="005715E2">
        <w:tc>
          <w:tcPr>
            <w:tcW w:w="704" w:type="dxa"/>
            <w:tcBorders>
              <w:top w:val="single" w:sz="4" w:space="0" w:color="auto"/>
              <w:right w:val="nil"/>
            </w:tcBorders>
          </w:tcPr>
          <w:p w14:paraId="38B48382" w14:textId="77777777" w:rsidR="001F3606" w:rsidRPr="00F86D5A" w:rsidRDefault="001F3606" w:rsidP="001F3606">
            <w:pPr>
              <w:spacing w:after="0" w:line="240" w:lineRule="auto"/>
              <w:rPr>
                <w:rFonts w:cstheme="minorHAnsi"/>
                <w:b/>
              </w:rPr>
            </w:pPr>
          </w:p>
        </w:tc>
        <w:tc>
          <w:tcPr>
            <w:tcW w:w="7796" w:type="dxa"/>
            <w:gridSpan w:val="3"/>
            <w:tcBorders>
              <w:top w:val="single" w:sz="4" w:space="0" w:color="auto"/>
              <w:left w:val="nil"/>
            </w:tcBorders>
          </w:tcPr>
          <w:p w14:paraId="0025DDAF" w14:textId="1F467B21" w:rsidR="001F3606" w:rsidRPr="00F86D5A" w:rsidRDefault="001F3606" w:rsidP="00602378">
            <w:pPr>
              <w:spacing w:after="0" w:line="240" w:lineRule="auto"/>
              <w:jc w:val="right"/>
              <w:rPr>
                <w:rFonts w:cstheme="minorHAnsi"/>
              </w:rPr>
            </w:pPr>
            <w:r w:rsidRPr="00F86D5A">
              <w:rPr>
                <w:rFonts w:cstheme="minorHAnsi"/>
                <w:b/>
              </w:rPr>
              <w:t xml:space="preserve">Pasiūlymo kaina </w:t>
            </w:r>
            <w:r w:rsidRPr="00F86D5A">
              <w:rPr>
                <w:rFonts w:cstheme="minorHAnsi"/>
                <w:b/>
                <w:iCs/>
              </w:rPr>
              <w:t>EUR</w:t>
            </w:r>
            <w:r w:rsidRPr="00F86D5A">
              <w:rPr>
                <w:rFonts w:cstheme="minorHAnsi"/>
                <w:b/>
              </w:rPr>
              <w:t xml:space="preserve"> be PVM </w:t>
            </w:r>
            <w:r w:rsidR="00546080">
              <w:rPr>
                <w:rFonts w:cstheme="minorHAnsi"/>
                <w:b/>
              </w:rPr>
              <w:t>:</w:t>
            </w:r>
          </w:p>
        </w:tc>
        <w:tc>
          <w:tcPr>
            <w:tcW w:w="1389" w:type="dxa"/>
            <w:tcBorders>
              <w:top w:val="single" w:sz="4" w:space="0" w:color="auto"/>
            </w:tcBorders>
          </w:tcPr>
          <w:p w14:paraId="47B632AE" w14:textId="77777777" w:rsidR="001F3606" w:rsidRPr="00F86D5A" w:rsidRDefault="001F3606" w:rsidP="001F3606">
            <w:pPr>
              <w:spacing w:after="0" w:line="240" w:lineRule="auto"/>
              <w:rPr>
                <w:rFonts w:cstheme="minorHAnsi"/>
              </w:rPr>
            </w:pPr>
          </w:p>
        </w:tc>
      </w:tr>
      <w:tr w:rsidR="001F3606" w:rsidRPr="00F86D5A" w14:paraId="59D5EF2E" w14:textId="77777777" w:rsidTr="005715E2">
        <w:tc>
          <w:tcPr>
            <w:tcW w:w="704" w:type="dxa"/>
            <w:tcBorders>
              <w:right w:val="nil"/>
            </w:tcBorders>
          </w:tcPr>
          <w:p w14:paraId="5C1F0763" w14:textId="77777777" w:rsidR="001F3606" w:rsidRPr="00F86D5A" w:rsidRDefault="001F3606" w:rsidP="001F3606">
            <w:pPr>
              <w:spacing w:after="0" w:line="240" w:lineRule="auto"/>
              <w:rPr>
                <w:rFonts w:cstheme="minorHAnsi"/>
                <w:b/>
              </w:rPr>
            </w:pPr>
          </w:p>
        </w:tc>
        <w:tc>
          <w:tcPr>
            <w:tcW w:w="7796" w:type="dxa"/>
            <w:gridSpan w:val="3"/>
            <w:tcBorders>
              <w:left w:val="nil"/>
            </w:tcBorders>
          </w:tcPr>
          <w:p w14:paraId="2D6B3FE7" w14:textId="6DEE69AB" w:rsidR="001F3606" w:rsidRPr="00F86D5A" w:rsidRDefault="001F3606" w:rsidP="00602378">
            <w:pPr>
              <w:spacing w:after="0" w:line="240" w:lineRule="auto"/>
              <w:jc w:val="right"/>
              <w:rPr>
                <w:rFonts w:cstheme="minorHAnsi"/>
              </w:rPr>
            </w:pPr>
            <w:r w:rsidRPr="00F86D5A">
              <w:rPr>
                <w:rFonts w:cstheme="minorHAnsi"/>
                <w:b/>
              </w:rPr>
              <w:t xml:space="preserve">PVM </w:t>
            </w:r>
            <w:r w:rsidRPr="00F86D5A">
              <w:rPr>
                <w:rFonts w:cstheme="minorHAnsi"/>
                <w:i/>
              </w:rPr>
              <w:t>(pildoma, jei taikoma)</w:t>
            </w:r>
            <w:r w:rsidR="00546080">
              <w:rPr>
                <w:rFonts w:cstheme="minorHAnsi"/>
                <w:i/>
              </w:rPr>
              <w:t>:</w:t>
            </w:r>
          </w:p>
        </w:tc>
        <w:tc>
          <w:tcPr>
            <w:tcW w:w="1389" w:type="dxa"/>
          </w:tcPr>
          <w:p w14:paraId="067F39B8" w14:textId="77777777" w:rsidR="001F3606" w:rsidRPr="00F86D5A" w:rsidRDefault="001F3606" w:rsidP="001F3606">
            <w:pPr>
              <w:spacing w:after="0" w:line="240" w:lineRule="auto"/>
              <w:rPr>
                <w:rFonts w:cstheme="minorHAnsi"/>
              </w:rPr>
            </w:pPr>
          </w:p>
        </w:tc>
      </w:tr>
      <w:tr w:rsidR="001F3606" w:rsidRPr="00F86D5A" w14:paraId="219F10BD" w14:textId="77777777" w:rsidTr="005715E2">
        <w:tc>
          <w:tcPr>
            <w:tcW w:w="704" w:type="dxa"/>
            <w:tcBorders>
              <w:right w:val="nil"/>
            </w:tcBorders>
          </w:tcPr>
          <w:p w14:paraId="7F459F68" w14:textId="77777777" w:rsidR="001F3606" w:rsidRPr="00F86D5A" w:rsidRDefault="001F3606" w:rsidP="001F3606">
            <w:pPr>
              <w:spacing w:after="0" w:line="240" w:lineRule="auto"/>
              <w:rPr>
                <w:rFonts w:cstheme="minorHAnsi"/>
                <w:b/>
              </w:rPr>
            </w:pPr>
          </w:p>
        </w:tc>
        <w:tc>
          <w:tcPr>
            <w:tcW w:w="7796" w:type="dxa"/>
            <w:gridSpan w:val="3"/>
            <w:tcBorders>
              <w:left w:val="nil"/>
            </w:tcBorders>
          </w:tcPr>
          <w:p w14:paraId="2D0167F8" w14:textId="6E58A64D" w:rsidR="001F3606" w:rsidRPr="00F86D5A" w:rsidRDefault="001F3606" w:rsidP="00602378">
            <w:pPr>
              <w:spacing w:after="0" w:line="240" w:lineRule="auto"/>
              <w:jc w:val="right"/>
              <w:rPr>
                <w:rFonts w:cstheme="minorHAnsi"/>
                <w:b/>
              </w:rPr>
            </w:pPr>
            <w:r w:rsidRPr="00F86D5A">
              <w:rPr>
                <w:rFonts w:cstheme="minorHAnsi"/>
                <w:b/>
              </w:rPr>
              <w:t xml:space="preserve">Pasiūlymo kaina </w:t>
            </w:r>
            <w:r w:rsidRPr="00F86D5A">
              <w:rPr>
                <w:rFonts w:cstheme="minorHAnsi"/>
                <w:b/>
                <w:iCs/>
              </w:rPr>
              <w:t>EUR</w:t>
            </w:r>
            <w:r w:rsidRPr="00F86D5A">
              <w:rPr>
                <w:rFonts w:cstheme="minorHAnsi"/>
                <w:b/>
              </w:rPr>
              <w:t xml:space="preserve"> su PVM</w:t>
            </w:r>
            <w:r w:rsidR="00546080">
              <w:rPr>
                <w:rFonts w:cstheme="minorHAnsi"/>
                <w:b/>
              </w:rPr>
              <w:t>:</w:t>
            </w:r>
          </w:p>
        </w:tc>
        <w:tc>
          <w:tcPr>
            <w:tcW w:w="1389" w:type="dxa"/>
          </w:tcPr>
          <w:p w14:paraId="29FE736E" w14:textId="77777777" w:rsidR="001F3606" w:rsidRPr="00F86D5A" w:rsidRDefault="001F3606" w:rsidP="001F3606">
            <w:pPr>
              <w:spacing w:after="0" w:line="240" w:lineRule="auto"/>
              <w:rPr>
                <w:rFonts w:cstheme="minorHAnsi"/>
              </w:rPr>
            </w:pPr>
          </w:p>
        </w:tc>
      </w:tr>
    </w:tbl>
    <w:p w14:paraId="4EE347EB" w14:textId="77777777" w:rsidR="005D5BB0" w:rsidRDefault="005D5BB0" w:rsidP="001F3606">
      <w:pPr>
        <w:spacing w:line="240" w:lineRule="auto"/>
        <w:rPr>
          <w:rFonts w:cstheme="minorHAnsi"/>
          <w:b/>
          <w:bCs/>
          <w:sz w:val="24"/>
          <w:szCs w:val="24"/>
          <w:lang w:eastAsia="en-US"/>
        </w:rPr>
      </w:pPr>
    </w:p>
    <w:p w14:paraId="2BF31B19" w14:textId="6F074068" w:rsidR="001F3606" w:rsidRPr="001F3606" w:rsidRDefault="001F3606" w:rsidP="001F3606">
      <w:pPr>
        <w:spacing w:line="240" w:lineRule="auto"/>
        <w:rPr>
          <w:rFonts w:cstheme="minorHAnsi"/>
          <w:b/>
          <w:bCs/>
          <w:lang w:eastAsia="en-US"/>
        </w:rPr>
      </w:pPr>
      <w:r w:rsidRPr="001F3606">
        <w:rPr>
          <w:rFonts w:cstheme="minorHAnsi"/>
          <w:b/>
          <w:bCs/>
          <w:lang w:eastAsia="en-US"/>
        </w:rPr>
        <w:t>Bendra pasiūlymo kaina – ......</w:t>
      </w:r>
      <w:r>
        <w:rPr>
          <w:rFonts w:cstheme="minorHAnsi"/>
          <w:b/>
          <w:bCs/>
          <w:lang w:eastAsia="en-US"/>
        </w:rPr>
        <w:t>......</w:t>
      </w:r>
      <w:r w:rsidRPr="001F3606">
        <w:rPr>
          <w:rFonts w:cstheme="minorHAnsi"/>
          <w:b/>
          <w:bCs/>
          <w:lang w:eastAsia="en-US"/>
        </w:rPr>
        <w:t>.. Eur su PVM (....žodžiais...........).</w:t>
      </w:r>
    </w:p>
    <w:p w14:paraId="6DB2FC72" w14:textId="5B4F1F62" w:rsidR="00BD2220" w:rsidRPr="00F86D5A" w:rsidRDefault="0079034F" w:rsidP="0079034F">
      <w:pPr>
        <w:spacing w:before="60" w:after="60"/>
        <w:jc w:val="both"/>
        <w:rPr>
          <w:rFonts w:eastAsia="Calibri" w:cstheme="minorHAnsi"/>
          <w:iCs/>
          <w:lang w:eastAsia="en-US"/>
        </w:rPr>
      </w:pPr>
      <w:r w:rsidRPr="00F86D5A">
        <w:rPr>
          <w:rStyle w:val="FontStyle15"/>
          <w:rFonts w:asciiTheme="minorHAnsi" w:hAnsiTheme="minorHAnsi" w:cstheme="minorHAnsi"/>
          <w:sz w:val="21"/>
          <w:szCs w:val="21"/>
        </w:rPr>
        <w:t>T</w:t>
      </w:r>
      <w:r w:rsidR="00BD2220" w:rsidRPr="00F86D5A">
        <w:rPr>
          <w:rFonts w:eastAsia="Calibri" w:cstheme="minorHAnsi"/>
          <w:iCs/>
          <w:lang w:eastAsia="en-US"/>
        </w:rPr>
        <w:t xml:space="preserve">ais atvejais, kai pagal galiojančius teisės aktus tiekėjui nereikia mokėti PVM, jis apie tai turi nurodyti pasiūlyme, nurodydamas teisinį pagrindą: _________________________________ </w:t>
      </w:r>
    </w:p>
    <w:p w14:paraId="676CCC5E" w14:textId="77777777" w:rsidR="00FA7C4F" w:rsidRPr="00712C4E" w:rsidRDefault="00FA7C4F" w:rsidP="00FA7C4F">
      <w:pPr>
        <w:spacing w:line="20" w:lineRule="atLeast"/>
        <w:jc w:val="both"/>
        <w:rPr>
          <w:rFonts w:eastAsia="Calibri"/>
          <w:b/>
          <w:bCs/>
          <w:sz w:val="24"/>
          <w:szCs w:val="24"/>
        </w:rPr>
      </w:pPr>
      <w:r>
        <w:rPr>
          <w:rFonts w:eastAsia="Calibri"/>
          <w:b/>
          <w:bCs/>
          <w:sz w:val="24"/>
          <w:szCs w:val="24"/>
        </w:rPr>
        <w:t xml:space="preserve">         </w:t>
      </w:r>
    </w:p>
    <w:p w14:paraId="53E91C65" w14:textId="1CAEA55E" w:rsidR="00FA7C4F" w:rsidRPr="00980B23" w:rsidRDefault="00FA7C4F" w:rsidP="00980B23">
      <w:pPr>
        <w:spacing w:before="60" w:after="60"/>
        <w:jc w:val="both"/>
        <w:rPr>
          <w:rFonts w:eastAsia="Calibri" w:cstheme="minorHAnsi"/>
          <w:iCs/>
          <w:lang w:eastAsia="en-US"/>
        </w:rPr>
      </w:pPr>
      <w:bookmarkStart w:id="52" w:name="_Hlk149565312"/>
      <w:r w:rsidRPr="00980B23">
        <w:rPr>
          <w:rFonts w:eastAsia="Calibri" w:cstheme="minorHAnsi"/>
          <w:iCs/>
          <w:lang w:eastAsia="en-US"/>
        </w:rPr>
        <w:t xml:space="preserve">Įsipareigojame pateikti </w:t>
      </w:r>
      <w:r w:rsidR="00E43196" w:rsidRPr="00980B23">
        <w:rPr>
          <w:rFonts w:eastAsia="Calibri" w:cstheme="minorHAnsi"/>
          <w:iCs/>
          <w:lang w:eastAsia="en-US"/>
        </w:rPr>
        <w:t>Pirkimo sąlygų 2 priede „Techninė specifikacija“</w:t>
      </w:r>
      <w:r w:rsidRPr="00980B23">
        <w:rPr>
          <w:rFonts w:eastAsia="Calibri" w:cstheme="minorHAnsi"/>
          <w:iCs/>
          <w:lang w:eastAsia="en-US"/>
        </w:rPr>
        <w:t xml:space="preserve"> reikalavimus atitinkanči</w:t>
      </w:r>
      <w:r w:rsidR="00E43196" w:rsidRPr="00980B23">
        <w:rPr>
          <w:rFonts w:eastAsia="Calibri" w:cstheme="minorHAnsi"/>
          <w:iCs/>
          <w:lang w:eastAsia="en-US"/>
        </w:rPr>
        <w:t>ą</w:t>
      </w:r>
      <w:r w:rsidRPr="00980B23">
        <w:rPr>
          <w:rFonts w:eastAsia="Calibri" w:cstheme="minorHAnsi"/>
          <w:iCs/>
          <w:lang w:eastAsia="en-US"/>
        </w:rPr>
        <w:t xml:space="preserve"> prek</w:t>
      </w:r>
      <w:r w:rsidR="00E43196" w:rsidRPr="00980B23">
        <w:rPr>
          <w:rFonts w:eastAsia="Calibri" w:cstheme="minorHAnsi"/>
          <w:iCs/>
          <w:lang w:eastAsia="en-US"/>
        </w:rPr>
        <w:t>ę</w:t>
      </w:r>
      <w:r w:rsidRPr="00980B23">
        <w:rPr>
          <w:rFonts w:eastAsia="Calibri" w:cstheme="minorHAnsi"/>
          <w:iCs/>
          <w:lang w:eastAsia="en-US"/>
        </w:rPr>
        <w:t xml:space="preserve">, kad būtų pasiekti </w:t>
      </w:r>
      <w:r w:rsidR="00E43196" w:rsidRPr="00980B23">
        <w:rPr>
          <w:rFonts w:eastAsia="Calibri" w:cstheme="minorHAnsi"/>
          <w:iCs/>
          <w:lang w:eastAsia="en-US"/>
        </w:rPr>
        <w:t>Pirkimo sąlygų 2</w:t>
      </w:r>
      <w:r w:rsidRPr="00980B23">
        <w:rPr>
          <w:rFonts w:eastAsia="Calibri" w:cstheme="minorHAnsi"/>
          <w:iCs/>
          <w:lang w:eastAsia="en-US"/>
        </w:rPr>
        <w:t xml:space="preserve"> priede (techninėje specifikacijoje) įvardinti rezultatai, tame tarpe:</w:t>
      </w:r>
    </w:p>
    <w:p w14:paraId="02D0FBFD" w14:textId="5C2599FB" w:rsidR="00FA7C4F" w:rsidRPr="009E7E16" w:rsidRDefault="00FA7C4F" w:rsidP="009E7E16">
      <w:pPr>
        <w:jc w:val="both"/>
        <w:rPr>
          <w:rFonts w:cstheme="minorHAnsi"/>
        </w:rPr>
      </w:pPr>
    </w:p>
    <w:bookmarkEnd w:id="52"/>
    <w:p w14:paraId="340F0FCE" w14:textId="1B55C6E6" w:rsidR="00BD2220" w:rsidRPr="00F86D5A" w:rsidRDefault="009572AD" w:rsidP="00BD2220">
      <w:pPr>
        <w:spacing w:after="0" w:line="240" w:lineRule="auto"/>
        <w:jc w:val="center"/>
        <w:rPr>
          <w:rFonts w:cstheme="minorHAnsi"/>
          <w:b/>
          <w:bCs/>
        </w:rPr>
      </w:pPr>
      <w:r>
        <w:rPr>
          <w:rFonts w:eastAsia="Times New Roman" w:cstheme="minorHAnsi"/>
          <w:b/>
          <w:bCs/>
          <w:iCs/>
          <w:lang w:eastAsia="en-US"/>
        </w:rPr>
        <w:t>6</w:t>
      </w:r>
      <w:r w:rsidR="00BD2220" w:rsidRPr="00F86D5A">
        <w:rPr>
          <w:rFonts w:eastAsia="Times New Roman" w:cstheme="minorHAnsi"/>
          <w:b/>
          <w:bCs/>
          <w:iCs/>
          <w:lang w:eastAsia="en-US"/>
        </w:rPr>
        <w:t xml:space="preserve">.  </w:t>
      </w:r>
      <w:r w:rsidR="00BD2220" w:rsidRPr="00F86D5A">
        <w:rPr>
          <w:rFonts w:cstheme="minorHAnsi"/>
          <w:b/>
          <w:bCs/>
        </w:rPr>
        <w:t>PRIDEDAMI DOKUMENTAI IR INFORMACIJA APIE KONFIDENCIALUMĄ</w:t>
      </w:r>
    </w:p>
    <w:p w14:paraId="40DE186B" w14:textId="77777777" w:rsidR="00BD2220" w:rsidRPr="00F86D5A" w:rsidRDefault="00BD2220" w:rsidP="00BD2220">
      <w:pPr>
        <w:pStyle w:val="Sraopastraipa"/>
        <w:spacing w:after="0" w:line="240" w:lineRule="auto"/>
        <w:ind w:left="0" w:firstLine="567"/>
        <w:rPr>
          <w:rFonts w:cstheme="minorHAnsi"/>
        </w:rPr>
      </w:pPr>
      <w:r w:rsidRPr="00F86D5A">
        <w:rPr>
          <w:rFonts w:cstheme="minorHAnsi"/>
        </w:rPr>
        <w:t>Jei nenurodyta kitaip, visi dokumentai teikiami su pasiūlymu CVP IS priemonėmis:</w:t>
      </w:r>
    </w:p>
    <w:p w14:paraId="235B9EC2" w14:textId="77777777" w:rsidR="00BD2220" w:rsidRPr="00F86D5A" w:rsidRDefault="00BD2220" w:rsidP="00BD22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4564"/>
        <w:gridCol w:w="895"/>
        <w:gridCol w:w="1840"/>
        <w:gridCol w:w="2151"/>
      </w:tblGrid>
      <w:tr w:rsidR="00BD2220" w:rsidRPr="00F86D5A" w14:paraId="7B09EDE3" w14:textId="77777777" w:rsidTr="00111745">
        <w:tc>
          <w:tcPr>
            <w:tcW w:w="0" w:type="auto"/>
            <w:shd w:val="clear" w:color="auto" w:fill="DEEAF6" w:themeFill="accent5" w:themeFillTint="33"/>
            <w:vAlign w:val="center"/>
          </w:tcPr>
          <w:p w14:paraId="0CE642CF"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lastRenderedPageBreak/>
              <w:t>Eil.</w:t>
            </w:r>
          </w:p>
          <w:p w14:paraId="789DB9DD"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Nr.</w:t>
            </w:r>
          </w:p>
        </w:tc>
        <w:tc>
          <w:tcPr>
            <w:tcW w:w="4564" w:type="dxa"/>
            <w:shd w:val="clear" w:color="auto" w:fill="DEEAF6" w:themeFill="accent5" w:themeFillTint="33"/>
            <w:vAlign w:val="center"/>
          </w:tcPr>
          <w:p w14:paraId="55F05C1A"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Dokumentas</w:t>
            </w:r>
          </w:p>
        </w:tc>
        <w:tc>
          <w:tcPr>
            <w:tcW w:w="895" w:type="dxa"/>
            <w:shd w:val="clear" w:color="auto" w:fill="DEEAF6" w:themeFill="accent5" w:themeFillTint="33"/>
            <w:vAlign w:val="center"/>
          </w:tcPr>
          <w:p w14:paraId="010A455D"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Lapų skaičius</w:t>
            </w:r>
          </w:p>
        </w:tc>
        <w:tc>
          <w:tcPr>
            <w:tcW w:w="1840" w:type="dxa"/>
            <w:shd w:val="clear" w:color="auto" w:fill="DEEAF6" w:themeFill="accent5" w:themeFillTint="33"/>
            <w:vAlign w:val="center"/>
          </w:tcPr>
          <w:p w14:paraId="0213B431"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Ar dokumente yra konfidencialios informacijos?</w:t>
            </w:r>
          </w:p>
          <w:p w14:paraId="48F46024"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(Taip / Ne)</w:t>
            </w:r>
          </w:p>
        </w:tc>
        <w:tc>
          <w:tcPr>
            <w:tcW w:w="2151" w:type="dxa"/>
            <w:shd w:val="clear" w:color="auto" w:fill="DEEAF6" w:themeFill="accent5" w:themeFillTint="33"/>
            <w:vAlign w:val="center"/>
          </w:tcPr>
          <w:p w14:paraId="62192E16"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Paaiškinimas, kokia konkreti informacija dokumente yra konfidenciali ir kodėl</w:t>
            </w:r>
          </w:p>
        </w:tc>
      </w:tr>
      <w:tr w:rsidR="00BD2220" w:rsidRPr="00F86D5A" w14:paraId="09394CA5" w14:textId="77777777" w:rsidTr="00111745">
        <w:tc>
          <w:tcPr>
            <w:tcW w:w="0" w:type="auto"/>
            <w:vAlign w:val="center"/>
          </w:tcPr>
          <w:p w14:paraId="46F80CE2"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1</w:t>
            </w:r>
          </w:p>
        </w:tc>
        <w:tc>
          <w:tcPr>
            <w:tcW w:w="4564" w:type="dxa"/>
            <w:vAlign w:val="center"/>
          </w:tcPr>
          <w:p w14:paraId="351317D6"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2</w:t>
            </w:r>
          </w:p>
        </w:tc>
        <w:tc>
          <w:tcPr>
            <w:tcW w:w="895" w:type="dxa"/>
          </w:tcPr>
          <w:p w14:paraId="38864F80" w14:textId="77777777" w:rsidR="00BD2220" w:rsidRPr="00F86D5A" w:rsidRDefault="00BD2220" w:rsidP="002E7E22">
            <w:pPr>
              <w:jc w:val="center"/>
              <w:rPr>
                <w:rFonts w:asciiTheme="minorHAnsi" w:cstheme="minorHAnsi"/>
                <w:iCs/>
                <w:sz w:val="21"/>
                <w:szCs w:val="21"/>
              </w:rPr>
            </w:pPr>
            <w:r w:rsidRPr="00F86D5A">
              <w:rPr>
                <w:rFonts w:asciiTheme="minorHAnsi" w:cstheme="minorHAnsi"/>
                <w:iCs/>
                <w:sz w:val="21"/>
                <w:szCs w:val="21"/>
              </w:rPr>
              <w:t>3</w:t>
            </w:r>
          </w:p>
        </w:tc>
        <w:tc>
          <w:tcPr>
            <w:tcW w:w="1840" w:type="dxa"/>
            <w:vAlign w:val="center"/>
          </w:tcPr>
          <w:p w14:paraId="13A4A46A"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bCs/>
                <w:iCs/>
                <w:sz w:val="21"/>
                <w:szCs w:val="21"/>
              </w:rPr>
              <w:t>4</w:t>
            </w:r>
          </w:p>
        </w:tc>
        <w:tc>
          <w:tcPr>
            <w:tcW w:w="2151" w:type="dxa"/>
            <w:vAlign w:val="center"/>
          </w:tcPr>
          <w:p w14:paraId="2E4431DA"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5</w:t>
            </w:r>
          </w:p>
        </w:tc>
      </w:tr>
      <w:tr w:rsidR="00BD2220" w:rsidRPr="00F86D5A" w14:paraId="5536A048" w14:textId="77777777" w:rsidTr="00111745">
        <w:tc>
          <w:tcPr>
            <w:tcW w:w="0" w:type="auto"/>
          </w:tcPr>
          <w:p w14:paraId="763DFE40" w14:textId="77777777" w:rsidR="00BD2220" w:rsidRPr="00F86D5A" w:rsidRDefault="00BD2220" w:rsidP="002E7E22">
            <w:pPr>
              <w:rPr>
                <w:rFonts w:asciiTheme="minorHAnsi" w:cstheme="minorHAnsi"/>
                <w:sz w:val="21"/>
                <w:szCs w:val="21"/>
              </w:rPr>
            </w:pPr>
            <w:r w:rsidRPr="00F86D5A">
              <w:rPr>
                <w:rFonts w:asciiTheme="minorHAnsi" w:cstheme="minorHAnsi"/>
                <w:sz w:val="21"/>
                <w:szCs w:val="21"/>
              </w:rPr>
              <w:t>1.</w:t>
            </w:r>
          </w:p>
        </w:tc>
        <w:tc>
          <w:tcPr>
            <w:tcW w:w="4564" w:type="dxa"/>
          </w:tcPr>
          <w:p w14:paraId="434FD2D0" w14:textId="77777777" w:rsidR="00BD2220" w:rsidRPr="00F86D5A" w:rsidRDefault="00BD2220" w:rsidP="00D67298">
            <w:pPr>
              <w:jc w:val="both"/>
              <w:rPr>
                <w:rFonts w:asciiTheme="minorHAnsi" w:cstheme="minorHAnsi"/>
                <w:sz w:val="21"/>
                <w:szCs w:val="21"/>
              </w:rPr>
            </w:pPr>
            <w:r w:rsidRPr="00F86D5A">
              <w:rPr>
                <w:rFonts w:asciiTheme="minorHAnsi" w:cstheme="minorHAnsi"/>
                <w:sz w:val="21"/>
                <w:szCs w:val="21"/>
              </w:rPr>
              <w:t>Jungtinės veiklos sutarties kopija (</w:t>
            </w:r>
            <w:r w:rsidRPr="00F86D5A">
              <w:rPr>
                <w:rFonts w:asciiTheme="minorHAnsi" w:eastAsiaTheme="minorHAnsi" w:cstheme="minorHAnsi"/>
                <w:bCs/>
                <w:iCs/>
                <w:sz w:val="21"/>
                <w:szCs w:val="21"/>
              </w:rPr>
              <w:t>jei pasiūlymą pateikia tiekėjų grupė)</w:t>
            </w:r>
          </w:p>
        </w:tc>
        <w:tc>
          <w:tcPr>
            <w:tcW w:w="895" w:type="dxa"/>
          </w:tcPr>
          <w:p w14:paraId="68574F40" w14:textId="77777777" w:rsidR="00BD2220" w:rsidRPr="00F86D5A" w:rsidRDefault="00BD2220" w:rsidP="002E7E22">
            <w:pPr>
              <w:rPr>
                <w:rFonts w:asciiTheme="minorHAnsi" w:cstheme="minorHAnsi"/>
                <w:sz w:val="21"/>
                <w:szCs w:val="21"/>
              </w:rPr>
            </w:pPr>
          </w:p>
        </w:tc>
        <w:tc>
          <w:tcPr>
            <w:tcW w:w="1840" w:type="dxa"/>
          </w:tcPr>
          <w:p w14:paraId="78883458" w14:textId="77777777" w:rsidR="00BD2220" w:rsidRPr="00F86D5A" w:rsidRDefault="00BD2220" w:rsidP="002E7E22">
            <w:pPr>
              <w:rPr>
                <w:rFonts w:asciiTheme="minorHAnsi" w:cstheme="minorHAnsi"/>
                <w:sz w:val="21"/>
                <w:szCs w:val="21"/>
              </w:rPr>
            </w:pPr>
          </w:p>
        </w:tc>
        <w:tc>
          <w:tcPr>
            <w:tcW w:w="2151" w:type="dxa"/>
          </w:tcPr>
          <w:p w14:paraId="1C4D1BF7" w14:textId="77777777" w:rsidR="00BD2220" w:rsidRPr="00F86D5A" w:rsidRDefault="00BD2220" w:rsidP="002E7E22">
            <w:pPr>
              <w:rPr>
                <w:rFonts w:asciiTheme="minorHAnsi" w:cstheme="minorHAnsi"/>
                <w:sz w:val="21"/>
                <w:szCs w:val="21"/>
              </w:rPr>
            </w:pPr>
          </w:p>
        </w:tc>
      </w:tr>
      <w:tr w:rsidR="00BD2220" w:rsidRPr="00F86D5A" w14:paraId="10EF6953" w14:textId="77777777" w:rsidTr="00111745">
        <w:tc>
          <w:tcPr>
            <w:tcW w:w="0" w:type="auto"/>
          </w:tcPr>
          <w:p w14:paraId="2BAFC3EC" w14:textId="77777777" w:rsidR="00BD2220" w:rsidRPr="00F86D5A" w:rsidRDefault="00BD2220" w:rsidP="002E7E22">
            <w:pPr>
              <w:rPr>
                <w:rFonts w:asciiTheme="minorHAnsi" w:eastAsia="Calibri" w:cstheme="minorHAnsi"/>
                <w:sz w:val="21"/>
                <w:szCs w:val="21"/>
              </w:rPr>
            </w:pPr>
            <w:r w:rsidRPr="00F86D5A">
              <w:rPr>
                <w:rFonts w:asciiTheme="minorHAnsi" w:eastAsia="Calibri" w:cstheme="minorHAnsi"/>
                <w:sz w:val="21"/>
                <w:szCs w:val="21"/>
              </w:rPr>
              <w:t>2.</w:t>
            </w:r>
          </w:p>
        </w:tc>
        <w:tc>
          <w:tcPr>
            <w:tcW w:w="4564" w:type="dxa"/>
          </w:tcPr>
          <w:p w14:paraId="10FBFF71" w14:textId="77777777" w:rsidR="00BD2220" w:rsidRPr="00F86D5A" w:rsidRDefault="00BD2220" w:rsidP="00D67298">
            <w:pPr>
              <w:jc w:val="both"/>
              <w:rPr>
                <w:rFonts w:asciiTheme="minorHAnsi" w:cstheme="minorHAnsi"/>
                <w:sz w:val="21"/>
                <w:szCs w:val="21"/>
              </w:rPr>
            </w:pPr>
            <w:r w:rsidRPr="00F86D5A">
              <w:rPr>
                <w:rFonts w:asciiTheme="minorHAnsi" w:cstheme="minorHAnsi"/>
                <w:sz w:val="21"/>
                <w:szCs w:val="21"/>
              </w:rPr>
              <w:t>Įgaliojimo ar kito dokumento, suteikiančio teisę pateikti ir (ar) pasirašyti pasiūlymą bei kitus dokumentus, kopija (jeigu pasiūlymą pateikia ir ar dokumentus pasirašo ne tiekėjo, tiekėjų grupės dalyvių, subtiekėjų ar ūkio subjektų, kurių pajėgumais tiekėjas remiasi, vadovas)</w:t>
            </w:r>
          </w:p>
        </w:tc>
        <w:tc>
          <w:tcPr>
            <w:tcW w:w="895" w:type="dxa"/>
          </w:tcPr>
          <w:p w14:paraId="2E834933" w14:textId="77777777" w:rsidR="00BD2220" w:rsidRPr="00F86D5A" w:rsidRDefault="00BD2220" w:rsidP="002E7E22">
            <w:pPr>
              <w:rPr>
                <w:rFonts w:asciiTheme="minorHAnsi" w:cstheme="minorHAnsi"/>
                <w:sz w:val="21"/>
                <w:szCs w:val="21"/>
              </w:rPr>
            </w:pPr>
          </w:p>
        </w:tc>
        <w:tc>
          <w:tcPr>
            <w:tcW w:w="1840" w:type="dxa"/>
          </w:tcPr>
          <w:p w14:paraId="7D9BF760" w14:textId="77777777" w:rsidR="00BD2220" w:rsidRPr="00F86D5A" w:rsidRDefault="00BD2220" w:rsidP="002E7E22">
            <w:pPr>
              <w:rPr>
                <w:rFonts w:asciiTheme="minorHAnsi" w:cstheme="minorHAnsi"/>
                <w:sz w:val="21"/>
                <w:szCs w:val="21"/>
              </w:rPr>
            </w:pPr>
          </w:p>
        </w:tc>
        <w:tc>
          <w:tcPr>
            <w:tcW w:w="2151" w:type="dxa"/>
          </w:tcPr>
          <w:p w14:paraId="636E1383" w14:textId="77777777" w:rsidR="00BD2220" w:rsidRPr="00F86D5A" w:rsidRDefault="00BD2220" w:rsidP="002E7E22">
            <w:pPr>
              <w:rPr>
                <w:rFonts w:asciiTheme="minorHAnsi" w:cstheme="minorHAnsi"/>
                <w:sz w:val="21"/>
                <w:szCs w:val="21"/>
              </w:rPr>
            </w:pPr>
          </w:p>
        </w:tc>
      </w:tr>
      <w:tr w:rsidR="00BD2220" w:rsidRPr="00F86D5A" w14:paraId="59C81359" w14:textId="77777777" w:rsidTr="00111745">
        <w:tc>
          <w:tcPr>
            <w:tcW w:w="0" w:type="auto"/>
          </w:tcPr>
          <w:p w14:paraId="4BA85BBC" w14:textId="77777777" w:rsidR="00BD2220" w:rsidRPr="00F86D5A" w:rsidRDefault="00BD2220" w:rsidP="002E7E22">
            <w:pPr>
              <w:rPr>
                <w:rFonts w:asciiTheme="minorHAnsi" w:eastAsia="Calibri" w:cstheme="minorHAnsi"/>
                <w:bCs/>
                <w:sz w:val="21"/>
                <w:szCs w:val="21"/>
              </w:rPr>
            </w:pPr>
            <w:r w:rsidRPr="00F86D5A">
              <w:rPr>
                <w:rFonts w:asciiTheme="minorHAnsi" w:eastAsia="Calibri" w:cstheme="minorHAnsi"/>
                <w:bCs/>
                <w:sz w:val="21"/>
                <w:szCs w:val="21"/>
              </w:rPr>
              <w:t>3.</w:t>
            </w:r>
          </w:p>
        </w:tc>
        <w:tc>
          <w:tcPr>
            <w:tcW w:w="4564" w:type="dxa"/>
          </w:tcPr>
          <w:p w14:paraId="14D4192F" w14:textId="77777777" w:rsidR="00BD2220" w:rsidRPr="00F86D5A" w:rsidRDefault="00BD2220" w:rsidP="00D67298">
            <w:pPr>
              <w:tabs>
                <w:tab w:val="left" w:pos="1701"/>
              </w:tabs>
              <w:spacing w:line="20" w:lineRule="atLeast"/>
              <w:ind w:left="32"/>
              <w:jc w:val="both"/>
              <w:rPr>
                <w:rFonts w:asciiTheme="minorHAnsi" w:eastAsiaTheme="minorHAnsi" w:cstheme="minorHAnsi"/>
                <w:bCs/>
                <w:iCs/>
                <w:sz w:val="21"/>
                <w:szCs w:val="21"/>
              </w:rPr>
            </w:pPr>
            <w:r w:rsidRPr="00F86D5A">
              <w:rPr>
                <w:rFonts w:asciiTheme="minorHAnsi" w:eastAsia="Calibri" w:cstheme="minorHAnsi"/>
                <w:bCs/>
                <w:sz w:val="21"/>
                <w:szCs w:val="21"/>
              </w:rPr>
              <w:t>Jei tiekėjas pasitelkia ūkio subjektus – įrodymai, kad šie ištekliai bus prieinami per visą sutartinių įsipareigojimų vykdymo laikotarpį</w:t>
            </w:r>
          </w:p>
        </w:tc>
        <w:tc>
          <w:tcPr>
            <w:tcW w:w="895" w:type="dxa"/>
          </w:tcPr>
          <w:p w14:paraId="27D6EA68" w14:textId="77777777" w:rsidR="00BD2220" w:rsidRPr="00F86D5A" w:rsidRDefault="00BD2220" w:rsidP="002E7E22">
            <w:pPr>
              <w:rPr>
                <w:rFonts w:asciiTheme="minorHAnsi" w:cstheme="minorHAnsi"/>
                <w:sz w:val="21"/>
                <w:szCs w:val="21"/>
              </w:rPr>
            </w:pPr>
          </w:p>
        </w:tc>
        <w:tc>
          <w:tcPr>
            <w:tcW w:w="1840" w:type="dxa"/>
          </w:tcPr>
          <w:p w14:paraId="7AEB5272" w14:textId="77777777" w:rsidR="00BD2220" w:rsidRPr="00F86D5A" w:rsidRDefault="00BD2220" w:rsidP="002E7E22">
            <w:pPr>
              <w:rPr>
                <w:rFonts w:asciiTheme="minorHAnsi" w:cstheme="minorHAnsi"/>
                <w:sz w:val="21"/>
                <w:szCs w:val="21"/>
              </w:rPr>
            </w:pPr>
          </w:p>
        </w:tc>
        <w:tc>
          <w:tcPr>
            <w:tcW w:w="2151" w:type="dxa"/>
          </w:tcPr>
          <w:p w14:paraId="30C6E83C" w14:textId="77777777" w:rsidR="00BD2220" w:rsidRPr="00F86D5A" w:rsidRDefault="00BD2220" w:rsidP="002E7E22">
            <w:pPr>
              <w:rPr>
                <w:rFonts w:asciiTheme="minorHAnsi" w:cstheme="minorHAnsi"/>
                <w:sz w:val="21"/>
                <w:szCs w:val="21"/>
              </w:rPr>
            </w:pPr>
          </w:p>
        </w:tc>
      </w:tr>
      <w:tr w:rsidR="00C55AF6" w:rsidRPr="00F86D5A" w14:paraId="1A28516A" w14:textId="77777777" w:rsidTr="00111745">
        <w:tc>
          <w:tcPr>
            <w:tcW w:w="0" w:type="auto"/>
          </w:tcPr>
          <w:p w14:paraId="29E7C3C0" w14:textId="06519AAC" w:rsidR="00C55AF6" w:rsidRPr="00F86D5A" w:rsidRDefault="00FC05CD" w:rsidP="00C55AF6">
            <w:pPr>
              <w:rPr>
                <w:rFonts w:asciiTheme="minorHAnsi" w:eastAsia="Calibri" w:cstheme="minorHAnsi"/>
                <w:bCs/>
                <w:sz w:val="21"/>
                <w:szCs w:val="21"/>
              </w:rPr>
            </w:pPr>
            <w:r>
              <w:rPr>
                <w:rFonts w:asciiTheme="minorHAnsi" w:eastAsia="Calibri" w:cstheme="minorHAnsi"/>
                <w:bCs/>
                <w:sz w:val="21"/>
                <w:szCs w:val="21"/>
              </w:rPr>
              <w:t>4</w:t>
            </w:r>
            <w:r w:rsidR="00C55AF6" w:rsidRPr="00F86D5A">
              <w:rPr>
                <w:rFonts w:asciiTheme="minorHAnsi" w:eastAsia="Calibri" w:cstheme="minorHAnsi"/>
                <w:bCs/>
                <w:sz w:val="21"/>
                <w:szCs w:val="21"/>
              </w:rPr>
              <w:t>.</w:t>
            </w:r>
          </w:p>
        </w:tc>
        <w:tc>
          <w:tcPr>
            <w:tcW w:w="4564" w:type="dxa"/>
          </w:tcPr>
          <w:p w14:paraId="3B4D5CE4" w14:textId="17C7FDE4" w:rsidR="00C55AF6" w:rsidRPr="00F86D5A" w:rsidRDefault="00C55AF6" w:rsidP="00D67298">
            <w:pPr>
              <w:jc w:val="both"/>
              <w:rPr>
                <w:rFonts w:asciiTheme="minorHAnsi" w:cstheme="minorHAnsi"/>
                <w:sz w:val="21"/>
                <w:szCs w:val="21"/>
              </w:rPr>
            </w:pPr>
            <w:r w:rsidRPr="00F86D5A">
              <w:rPr>
                <w:rFonts w:asciiTheme="minorHAnsi" w:eastAsiaTheme="minorHAnsi" w:cstheme="minorHAnsi"/>
                <w:bCs/>
                <w:iCs/>
                <w:sz w:val="21"/>
                <w:szCs w:val="21"/>
              </w:rPr>
              <w:t>Kiti tiekėjo teikiami kartu su pasiūlymu dokumentai (</w:t>
            </w:r>
            <w:r w:rsidRPr="00F86D5A">
              <w:rPr>
                <w:rFonts w:asciiTheme="minorHAnsi" w:eastAsiaTheme="minorHAnsi" w:cstheme="minorHAnsi"/>
                <w:bCs/>
                <w:i/>
                <w:sz w:val="21"/>
                <w:szCs w:val="21"/>
              </w:rPr>
              <w:t>nurodo tiekėjas</w:t>
            </w:r>
            <w:r w:rsidRPr="00F86D5A">
              <w:rPr>
                <w:rFonts w:asciiTheme="minorHAnsi" w:eastAsiaTheme="minorHAnsi" w:cstheme="minorHAnsi"/>
                <w:bCs/>
                <w:iCs/>
                <w:sz w:val="21"/>
                <w:szCs w:val="21"/>
              </w:rPr>
              <w:t>)</w:t>
            </w:r>
          </w:p>
        </w:tc>
        <w:tc>
          <w:tcPr>
            <w:tcW w:w="895" w:type="dxa"/>
          </w:tcPr>
          <w:p w14:paraId="21F15CE3" w14:textId="77777777" w:rsidR="00C55AF6" w:rsidRPr="00F86D5A" w:rsidRDefault="00C55AF6" w:rsidP="00C55AF6">
            <w:pPr>
              <w:rPr>
                <w:rFonts w:asciiTheme="minorHAnsi" w:cstheme="minorHAnsi"/>
                <w:sz w:val="21"/>
                <w:szCs w:val="21"/>
              </w:rPr>
            </w:pPr>
          </w:p>
        </w:tc>
        <w:tc>
          <w:tcPr>
            <w:tcW w:w="1840" w:type="dxa"/>
          </w:tcPr>
          <w:p w14:paraId="438543EF" w14:textId="77777777" w:rsidR="00C55AF6" w:rsidRPr="00F86D5A" w:rsidRDefault="00C55AF6" w:rsidP="00C55AF6">
            <w:pPr>
              <w:rPr>
                <w:rFonts w:asciiTheme="minorHAnsi" w:cstheme="minorHAnsi"/>
                <w:sz w:val="21"/>
                <w:szCs w:val="21"/>
              </w:rPr>
            </w:pPr>
          </w:p>
        </w:tc>
        <w:tc>
          <w:tcPr>
            <w:tcW w:w="2151" w:type="dxa"/>
          </w:tcPr>
          <w:p w14:paraId="6A8C0F00" w14:textId="77777777" w:rsidR="00C55AF6" w:rsidRPr="00F86D5A" w:rsidRDefault="00C55AF6" w:rsidP="00C55AF6">
            <w:pPr>
              <w:rPr>
                <w:rFonts w:asciiTheme="minorHAnsi" w:cstheme="minorHAnsi"/>
                <w:sz w:val="21"/>
                <w:szCs w:val="21"/>
              </w:rPr>
            </w:pPr>
          </w:p>
        </w:tc>
      </w:tr>
    </w:tbl>
    <w:p w14:paraId="4BE720F7" w14:textId="77777777" w:rsidR="00BD2220" w:rsidRPr="00F86D5A" w:rsidRDefault="00BD2220" w:rsidP="00BD2220">
      <w:pPr>
        <w:spacing w:after="0" w:line="240" w:lineRule="auto"/>
        <w:jc w:val="both"/>
        <w:rPr>
          <w:rFonts w:cstheme="minorHAnsi"/>
          <w:b/>
          <w:bCs/>
        </w:rPr>
      </w:pPr>
    </w:p>
    <w:p w14:paraId="7CE87F37" w14:textId="77777777" w:rsidR="00BD2220" w:rsidRPr="00F86D5A" w:rsidRDefault="00BD2220" w:rsidP="00BD2220">
      <w:pPr>
        <w:spacing w:after="0" w:line="240" w:lineRule="auto"/>
        <w:jc w:val="both"/>
        <w:rPr>
          <w:rFonts w:cstheme="minorHAnsi"/>
          <w:b/>
          <w:bCs/>
        </w:rPr>
      </w:pPr>
      <w:r w:rsidRPr="00F86D5A">
        <w:rPr>
          <w:rFonts w:cstheme="minorHAnsi"/>
          <w:b/>
          <w:bCs/>
        </w:rPr>
        <w:t>Pasirašydamas šį pasiūlymą, tvirtintu, kad:</w:t>
      </w:r>
    </w:p>
    <w:p w14:paraId="7E6558DD" w14:textId="77777777" w:rsidR="00BD2220" w:rsidRPr="00F86D5A" w:rsidRDefault="00BD2220" w:rsidP="00FD0777">
      <w:pPr>
        <w:pStyle w:val="Sraopastraipa"/>
        <w:numPr>
          <w:ilvl w:val="0"/>
          <w:numId w:val="5"/>
        </w:numPr>
        <w:spacing w:after="0" w:line="240" w:lineRule="auto"/>
        <w:ind w:left="0" w:firstLine="567"/>
        <w:jc w:val="both"/>
        <w:rPr>
          <w:rFonts w:cstheme="minorHAnsi"/>
          <w:b/>
          <w:bCs/>
          <w:smallCaps/>
        </w:rPr>
      </w:pPr>
      <w:r w:rsidRPr="00F86D5A">
        <w:rPr>
          <w:rFonts w:cstheme="minorHAnsi"/>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10F081B" w14:textId="77777777" w:rsidR="00BD2220" w:rsidRPr="00F86D5A" w:rsidRDefault="00BD2220" w:rsidP="00FD0777">
      <w:pPr>
        <w:pStyle w:val="Sraopastraipa"/>
        <w:numPr>
          <w:ilvl w:val="0"/>
          <w:numId w:val="5"/>
        </w:numPr>
        <w:spacing w:after="0" w:line="240" w:lineRule="auto"/>
        <w:ind w:left="0" w:firstLine="567"/>
        <w:jc w:val="both"/>
        <w:rPr>
          <w:rFonts w:cstheme="minorHAnsi"/>
          <w:b/>
          <w:bCs/>
          <w:smallCaps/>
        </w:rPr>
      </w:pPr>
      <w:r w:rsidRPr="00F86D5A">
        <w:rPr>
          <w:rFonts w:cstheme="minorHAnsi"/>
        </w:rPr>
        <w:t>sutinku su pirkimo dokumentuose nustatytomis sąlygomis ir procedūromis,</w:t>
      </w:r>
    </w:p>
    <w:p w14:paraId="08B6A3FE" w14:textId="77777777" w:rsidR="00BD2220" w:rsidRPr="00F86D5A" w:rsidRDefault="00BD2220" w:rsidP="00FD0777">
      <w:pPr>
        <w:pStyle w:val="Sraopastraipa"/>
        <w:numPr>
          <w:ilvl w:val="0"/>
          <w:numId w:val="5"/>
        </w:numPr>
        <w:spacing w:after="0" w:line="240" w:lineRule="auto"/>
        <w:ind w:left="0" w:firstLine="567"/>
        <w:jc w:val="both"/>
        <w:rPr>
          <w:rFonts w:cstheme="minorHAnsi"/>
        </w:rPr>
      </w:pPr>
      <w:r w:rsidRPr="00F86D5A">
        <w:rPr>
          <w:rFonts w:eastAsia="Calibri" w:cstheme="minorHAnsi"/>
        </w:rPr>
        <w:t>pasiūlymo dokumentuose pateikti duomenys ir informacija yra teisinga ir apima viską, ko reikia tinkamam sutarties įvykdymui;</w:t>
      </w:r>
    </w:p>
    <w:p w14:paraId="61BDF2E1" w14:textId="15EEA15F" w:rsidR="00BD2220" w:rsidRPr="00F86D5A" w:rsidRDefault="00BD2220" w:rsidP="00FD0777">
      <w:pPr>
        <w:pStyle w:val="Sraopastraipa"/>
        <w:numPr>
          <w:ilvl w:val="0"/>
          <w:numId w:val="5"/>
        </w:numPr>
        <w:spacing w:after="0" w:line="240" w:lineRule="auto"/>
        <w:ind w:left="0" w:firstLine="567"/>
        <w:jc w:val="both"/>
        <w:rPr>
          <w:rFonts w:cstheme="minorHAnsi"/>
        </w:rPr>
      </w:pPr>
      <w:r w:rsidRPr="00F86D5A">
        <w:rPr>
          <w:rFonts w:cstheme="minorHAnsi"/>
        </w:rPr>
        <w:t xml:space="preserve">pasiūlymas galioja pirkimo sąlygų </w:t>
      </w:r>
      <w:r w:rsidR="00733570">
        <w:rPr>
          <w:rFonts w:cstheme="minorHAnsi"/>
        </w:rPr>
        <w:t>8 priede</w:t>
      </w:r>
      <w:r w:rsidRPr="00F86D5A">
        <w:rPr>
          <w:rFonts w:cstheme="minorHAnsi"/>
        </w:rPr>
        <w:t xml:space="preserve"> „Terminai“ atitinkamame punkte nurodytą terminą.</w:t>
      </w:r>
    </w:p>
    <w:p w14:paraId="5C58EFC7" w14:textId="4C228952" w:rsidR="00BD2220" w:rsidRPr="00F86D5A" w:rsidRDefault="00BD2220" w:rsidP="00BD2220">
      <w:pPr>
        <w:spacing w:after="0" w:line="240" w:lineRule="auto"/>
        <w:rPr>
          <w:rFonts w:cstheme="minorHAnsi"/>
        </w:rPr>
      </w:pPr>
    </w:p>
    <w:p w14:paraId="63FAE674" w14:textId="4CB60832" w:rsidR="00D67298" w:rsidRPr="00F86D5A" w:rsidRDefault="00D67298" w:rsidP="00BD2220">
      <w:pPr>
        <w:spacing w:after="0" w:line="240" w:lineRule="auto"/>
        <w:rPr>
          <w:rFonts w:cstheme="minorHAnsi"/>
        </w:rPr>
      </w:pPr>
    </w:p>
    <w:p w14:paraId="7E653AFB" w14:textId="77777777" w:rsidR="00F95EAB" w:rsidRPr="00F86D5A" w:rsidRDefault="00F95EAB" w:rsidP="00BD22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D2220" w:rsidRPr="00F86D5A" w14:paraId="19FEE501" w14:textId="77777777" w:rsidTr="002E7E22">
        <w:trPr>
          <w:trHeight w:val="186"/>
        </w:trPr>
        <w:tc>
          <w:tcPr>
            <w:tcW w:w="3870" w:type="dxa"/>
            <w:tcBorders>
              <w:top w:val="single" w:sz="4" w:space="0" w:color="auto"/>
              <w:left w:val="nil"/>
              <w:bottom w:val="nil"/>
              <w:right w:val="nil"/>
            </w:tcBorders>
          </w:tcPr>
          <w:p w14:paraId="5AF38786" w14:textId="77777777" w:rsidR="00BD2220" w:rsidRPr="00F86D5A" w:rsidRDefault="00BD2220" w:rsidP="002E7E22">
            <w:pPr>
              <w:spacing w:after="0" w:line="240" w:lineRule="auto"/>
              <w:rPr>
                <w:rFonts w:cstheme="minorHAnsi"/>
                <w:vertAlign w:val="superscript"/>
              </w:rPr>
            </w:pPr>
            <w:r w:rsidRPr="00F86D5A">
              <w:rPr>
                <w:rFonts w:cstheme="minorHAnsi"/>
                <w:i/>
                <w:vertAlign w:val="superscript"/>
              </w:rPr>
              <w:t>(Tiekėjo arba jo įgalioto asmens pareigų pavadinimas)</w:t>
            </w:r>
          </w:p>
        </w:tc>
        <w:tc>
          <w:tcPr>
            <w:tcW w:w="604" w:type="dxa"/>
            <w:tcBorders>
              <w:top w:val="nil"/>
              <w:left w:val="nil"/>
              <w:bottom w:val="nil"/>
              <w:right w:val="nil"/>
            </w:tcBorders>
          </w:tcPr>
          <w:p w14:paraId="4BA2FE8A" w14:textId="77777777" w:rsidR="00BD2220" w:rsidRPr="00F86D5A" w:rsidRDefault="00BD2220" w:rsidP="002E7E22">
            <w:pPr>
              <w:spacing w:after="0" w:line="240" w:lineRule="auto"/>
              <w:rPr>
                <w:rFonts w:cstheme="minorHAnsi"/>
                <w:vertAlign w:val="superscript"/>
              </w:rPr>
            </w:pPr>
          </w:p>
        </w:tc>
        <w:tc>
          <w:tcPr>
            <w:tcW w:w="1980" w:type="dxa"/>
            <w:tcBorders>
              <w:top w:val="single" w:sz="4" w:space="0" w:color="auto"/>
              <w:left w:val="nil"/>
              <w:bottom w:val="nil"/>
              <w:right w:val="nil"/>
            </w:tcBorders>
            <w:hideMark/>
          </w:tcPr>
          <w:p w14:paraId="470BCC53" w14:textId="77777777" w:rsidR="00BD2220" w:rsidRPr="00F86D5A" w:rsidRDefault="00BD2220" w:rsidP="002E7E22">
            <w:pPr>
              <w:spacing w:after="0" w:line="240" w:lineRule="auto"/>
              <w:jc w:val="center"/>
              <w:rPr>
                <w:rFonts w:cstheme="minorHAnsi"/>
                <w:vertAlign w:val="superscript"/>
              </w:rPr>
            </w:pPr>
            <w:r w:rsidRPr="00F86D5A">
              <w:rPr>
                <w:rFonts w:cstheme="minorHAnsi"/>
                <w:i/>
                <w:vertAlign w:val="superscript"/>
              </w:rPr>
              <w:t>(Parašas)</w:t>
            </w:r>
          </w:p>
        </w:tc>
        <w:tc>
          <w:tcPr>
            <w:tcW w:w="701" w:type="dxa"/>
            <w:tcBorders>
              <w:top w:val="nil"/>
              <w:left w:val="nil"/>
              <w:bottom w:val="nil"/>
              <w:right w:val="nil"/>
            </w:tcBorders>
          </w:tcPr>
          <w:p w14:paraId="2AAA5DFA" w14:textId="77777777" w:rsidR="00BD2220" w:rsidRPr="00F86D5A" w:rsidRDefault="00BD2220" w:rsidP="002E7E22">
            <w:pPr>
              <w:spacing w:after="0" w:line="240" w:lineRule="auto"/>
              <w:rPr>
                <w:rFonts w:cstheme="minorHAnsi"/>
                <w:vertAlign w:val="superscript"/>
              </w:rPr>
            </w:pPr>
          </w:p>
        </w:tc>
        <w:tc>
          <w:tcPr>
            <w:tcW w:w="2655" w:type="dxa"/>
            <w:tcBorders>
              <w:top w:val="single" w:sz="4" w:space="0" w:color="auto"/>
              <w:left w:val="nil"/>
              <w:bottom w:val="nil"/>
              <w:right w:val="nil"/>
            </w:tcBorders>
            <w:hideMark/>
          </w:tcPr>
          <w:p w14:paraId="64E400C8" w14:textId="77777777" w:rsidR="00BD2220" w:rsidRPr="00F86D5A" w:rsidRDefault="00BD2220" w:rsidP="002E7E22">
            <w:pPr>
              <w:spacing w:after="0" w:line="240" w:lineRule="auto"/>
              <w:jc w:val="right"/>
              <w:rPr>
                <w:rFonts w:cstheme="minorHAnsi"/>
                <w:vertAlign w:val="superscript"/>
              </w:rPr>
            </w:pPr>
            <w:r w:rsidRPr="00F86D5A">
              <w:rPr>
                <w:rFonts w:cstheme="minorHAnsi"/>
                <w:i/>
                <w:vertAlign w:val="superscript"/>
              </w:rPr>
              <w:t>(Vardas, pavardė)</w:t>
            </w:r>
          </w:p>
        </w:tc>
      </w:tr>
    </w:tbl>
    <w:p w14:paraId="217AF716" w14:textId="77777777" w:rsidR="00EE5F1D" w:rsidRPr="00F86D5A" w:rsidRDefault="00EE5F1D" w:rsidP="008D704D">
      <w:pPr>
        <w:pStyle w:val="Antrat2"/>
        <w:ind w:left="5103"/>
        <w:rPr>
          <w:rFonts w:asciiTheme="minorHAnsi" w:eastAsia="Calibri" w:hAnsiTheme="minorHAnsi" w:cstheme="minorHAnsi"/>
          <w:color w:val="0070C0"/>
          <w:sz w:val="21"/>
          <w:szCs w:val="21"/>
        </w:rPr>
      </w:pPr>
      <w:bookmarkStart w:id="53" w:name="_Ref39484039"/>
      <w:bookmarkStart w:id="54" w:name="_Ref40278562"/>
    </w:p>
    <w:p w14:paraId="16C191E5" w14:textId="77777777" w:rsidR="00EE5F1D" w:rsidRPr="00F86D5A" w:rsidRDefault="00EE5F1D" w:rsidP="00EE5F1D">
      <w:pPr>
        <w:rPr>
          <w:rFonts w:cstheme="minorHAnsi"/>
        </w:rPr>
      </w:pPr>
    </w:p>
    <w:p w14:paraId="6D44C2FC" w14:textId="77777777" w:rsidR="00EE5F1D" w:rsidRPr="00F86D5A" w:rsidRDefault="00EE5F1D" w:rsidP="00EE5F1D">
      <w:pPr>
        <w:rPr>
          <w:rFonts w:cstheme="minorHAnsi"/>
        </w:rPr>
      </w:pPr>
    </w:p>
    <w:p w14:paraId="5124A789" w14:textId="77777777" w:rsidR="00EE5F1D" w:rsidRPr="00F86D5A" w:rsidRDefault="00EE5F1D" w:rsidP="00EE5F1D">
      <w:pPr>
        <w:rPr>
          <w:rFonts w:cstheme="minorHAnsi"/>
        </w:rPr>
      </w:pPr>
    </w:p>
    <w:p w14:paraId="27D1D5C4" w14:textId="77777777" w:rsidR="00EE5F1D" w:rsidRPr="00F86D5A" w:rsidRDefault="00EE5F1D" w:rsidP="008D704D">
      <w:pPr>
        <w:pStyle w:val="Antrat2"/>
        <w:ind w:left="5103"/>
        <w:rPr>
          <w:rFonts w:asciiTheme="minorHAnsi" w:eastAsia="Calibri" w:hAnsiTheme="minorHAnsi" w:cstheme="minorHAnsi"/>
          <w:color w:val="0070C0"/>
          <w:sz w:val="21"/>
          <w:szCs w:val="21"/>
        </w:rPr>
      </w:pPr>
    </w:p>
    <w:p w14:paraId="37D3892D" w14:textId="77777777" w:rsidR="00EE5F1D" w:rsidRDefault="00EE5F1D" w:rsidP="00EE5F1D">
      <w:pPr>
        <w:rPr>
          <w:rFonts w:cstheme="minorHAnsi"/>
        </w:rPr>
      </w:pPr>
    </w:p>
    <w:p w14:paraId="598AE4ED" w14:textId="77777777" w:rsidR="00CA7956" w:rsidRDefault="00CA7956" w:rsidP="00EE5F1D">
      <w:pPr>
        <w:rPr>
          <w:rFonts w:cstheme="minorHAnsi"/>
        </w:rPr>
      </w:pPr>
    </w:p>
    <w:p w14:paraId="2127B0E0" w14:textId="77777777" w:rsidR="00CA7956" w:rsidRDefault="00CA7956" w:rsidP="00EE5F1D">
      <w:pPr>
        <w:rPr>
          <w:rFonts w:cstheme="minorHAnsi"/>
        </w:rPr>
      </w:pPr>
    </w:p>
    <w:p w14:paraId="7FB44F46" w14:textId="77777777" w:rsidR="00CA7956" w:rsidRPr="00F86D5A" w:rsidRDefault="00CA7956" w:rsidP="00EE5F1D">
      <w:pPr>
        <w:rPr>
          <w:rFonts w:cstheme="minorHAnsi"/>
        </w:rPr>
      </w:pPr>
    </w:p>
    <w:p w14:paraId="042D4738" w14:textId="4F7A5E9D" w:rsidR="00EE5F1D" w:rsidRPr="00F86D5A" w:rsidRDefault="00EE5F1D" w:rsidP="00005B04">
      <w:pPr>
        <w:pStyle w:val="Antrat2"/>
        <w:spacing w:before="0"/>
        <w:ind w:left="5184"/>
        <w:rPr>
          <w:rFonts w:asciiTheme="minorHAnsi" w:eastAsia="Calibri" w:hAnsiTheme="minorHAnsi" w:cstheme="minorHAnsi"/>
          <w:color w:val="0070C0"/>
          <w:sz w:val="21"/>
          <w:szCs w:val="21"/>
        </w:rPr>
      </w:pPr>
      <w:bookmarkStart w:id="55" w:name="_Toc200697671"/>
      <w:r w:rsidRPr="00F86D5A">
        <w:rPr>
          <w:rFonts w:asciiTheme="minorHAnsi" w:eastAsia="Calibri" w:hAnsiTheme="minorHAnsi" w:cstheme="minorHAnsi"/>
          <w:color w:val="0070C0"/>
          <w:sz w:val="21"/>
          <w:szCs w:val="21"/>
        </w:rPr>
        <w:lastRenderedPageBreak/>
        <w:t xml:space="preserve">Pirkimo sąlygų </w:t>
      </w:r>
      <w:r w:rsidR="00E85E32">
        <w:rPr>
          <w:rFonts w:asciiTheme="minorHAnsi" w:eastAsia="Calibri" w:hAnsiTheme="minorHAnsi" w:cstheme="minorHAnsi"/>
          <w:color w:val="0070C0"/>
          <w:sz w:val="21"/>
          <w:szCs w:val="21"/>
        </w:rPr>
        <w:t>6</w:t>
      </w:r>
      <w:r w:rsidRPr="00F86D5A">
        <w:rPr>
          <w:rFonts w:asciiTheme="minorHAnsi" w:eastAsia="Calibri" w:hAnsiTheme="minorHAnsi" w:cstheme="minorHAnsi"/>
          <w:color w:val="0070C0"/>
          <w:sz w:val="21"/>
          <w:szCs w:val="21"/>
        </w:rPr>
        <w:t xml:space="preserve"> priedas</w:t>
      </w:r>
      <w:r w:rsidR="00005B04">
        <w:rPr>
          <w:rFonts w:asciiTheme="minorHAnsi" w:eastAsia="Calibri" w:hAnsiTheme="minorHAnsi" w:cstheme="minorHAnsi"/>
          <w:color w:val="0070C0"/>
          <w:sz w:val="21"/>
          <w:szCs w:val="21"/>
        </w:rPr>
        <w:t xml:space="preserve"> </w:t>
      </w:r>
      <w:r w:rsidRPr="00F86D5A">
        <w:rPr>
          <w:rFonts w:asciiTheme="minorHAnsi" w:eastAsia="Calibri" w:hAnsiTheme="minorHAnsi" w:cstheme="minorHAnsi"/>
          <w:color w:val="0070C0"/>
          <w:sz w:val="21"/>
          <w:szCs w:val="21"/>
        </w:rPr>
        <w:t>„Pasiūlymų vertinimo kriterijai ir sąlygos“</w:t>
      </w:r>
      <w:bookmarkEnd w:id="55"/>
    </w:p>
    <w:p w14:paraId="429BD3ED" w14:textId="77777777" w:rsidR="00EE5F1D" w:rsidRPr="00F86D5A" w:rsidRDefault="00EE5F1D" w:rsidP="00731E3B">
      <w:pPr>
        <w:pStyle w:val="Antrat2"/>
        <w:spacing w:before="0"/>
        <w:rPr>
          <w:rFonts w:asciiTheme="minorHAnsi" w:eastAsia="Calibri" w:hAnsiTheme="minorHAnsi" w:cstheme="minorHAnsi"/>
          <w:color w:val="0070C0"/>
          <w:sz w:val="21"/>
          <w:szCs w:val="21"/>
        </w:rPr>
      </w:pPr>
    </w:p>
    <w:bookmarkEnd w:id="53"/>
    <w:bookmarkEnd w:id="54"/>
    <w:p w14:paraId="5D3ED609" w14:textId="0050FFCC" w:rsidR="00203725" w:rsidRPr="00F86D5A" w:rsidRDefault="00EE5F1D" w:rsidP="002058A4">
      <w:pPr>
        <w:pStyle w:val="Paantrat"/>
        <w:jc w:val="center"/>
        <w:rPr>
          <w:rFonts w:cstheme="minorHAnsi"/>
          <w:sz w:val="21"/>
          <w:szCs w:val="21"/>
        </w:rPr>
      </w:pPr>
      <w:r w:rsidRPr="00F86D5A">
        <w:rPr>
          <w:rFonts w:cstheme="minorHAnsi"/>
          <w:sz w:val="21"/>
          <w:szCs w:val="21"/>
        </w:rPr>
        <w:t>P</w:t>
      </w:r>
      <w:r w:rsidR="00FE3D7C" w:rsidRPr="00F86D5A">
        <w:rPr>
          <w:rFonts w:cstheme="minorHAnsi"/>
          <w:sz w:val="21"/>
          <w:szCs w:val="21"/>
        </w:rPr>
        <w:t>ASIŪLYMŲ VERTINIMO KRITERIJAI</w:t>
      </w:r>
      <w:r w:rsidR="00031A62" w:rsidRPr="00F86D5A">
        <w:rPr>
          <w:rFonts w:cstheme="minorHAnsi"/>
          <w:sz w:val="21"/>
          <w:szCs w:val="21"/>
        </w:rPr>
        <w:t xml:space="preserve"> ir Sąlygos</w:t>
      </w:r>
    </w:p>
    <w:p w14:paraId="0F0F11A7" w14:textId="67553A70" w:rsidR="0020212C" w:rsidRPr="00F86D5A" w:rsidRDefault="00005E9D" w:rsidP="0020212C">
      <w:pPr>
        <w:spacing w:after="0" w:line="240" w:lineRule="auto"/>
        <w:jc w:val="both"/>
        <w:rPr>
          <w:rFonts w:cstheme="minorHAnsi"/>
          <w:b/>
          <w:bCs/>
        </w:rPr>
      </w:pPr>
      <w:r w:rsidRPr="00F86D5A">
        <w:rPr>
          <w:rFonts w:eastAsiaTheme="minorHAnsi" w:cstheme="minorHAnsi"/>
          <w:iCs/>
        </w:rPr>
        <w:t xml:space="preserve">1. </w:t>
      </w:r>
      <w:r w:rsidR="0020212C" w:rsidRPr="00F86D5A">
        <w:rPr>
          <w:rFonts w:cstheme="minorHAnsi"/>
        </w:rPr>
        <w:t>Perkantysis subjektas ekonomiškai naudingiausią pasiūlymą išrenka pagal pasiūlymo kainą Eur su PVM</w:t>
      </w:r>
      <w:r w:rsidR="0020212C" w:rsidRPr="00F86D5A">
        <w:rPr>
          <w:rFonts w:cstheme="minorHAnsi"/>
          <w:b/>
          <w:bCs/>
        </w:rPr>
        <w:t>.</w:t>
      </w:r>
    </w:p>
    <w:p w14:paraId="5024E652" w14:textId="673B9695" w:rsidR="0020212C" w:rsidRPr="00F86D5A" w:rsidRDefault="0020212C" w:rsidP="0020212C">
      <w:pPr>
        <w:spacing w:after="0" w:line="240" w:lineRule="auto"/>
        <w:rPr>
          <w:rFonts w:eastAsia="Times New Roman" w:cstheme="minorHAnsi"/>
          <w:lang w:eastAsia="en-US"/>
        </w:rPr>
      </w:pPr>
      <w:r w:rsidRPr="00F86D5A">
        <w:rPr>
          <w:rFonts w:eastAsia="Times New Roman" w:cstheme="minorHAnsi"/>
          <w:lang w:eastAsia="en-US"/>
        </w:rPr>
        <w:t>2. Sutarčiai taikom</w:t>
      </w:r>
      <w:r w:rsidR="00604BAF" w:rsidRPr="00F86D5A">
        <w:rPr>
          <w:rFonts w:eastAsia="Times New Roman" w:cstheme="minorHAnsi"/>
          <w:lang w:eastAsia="en-US"/>
        </w:rPr>
        <w:t>a</w:t>
      </w:r>
      <w:r w:rsidRPr="00F86D5A">
        <w:rPr>
          <w:rFonts w:eastAsia="Times New Roman" w:cstheme="minorHAnsi"/>
          <w:lang w:eastAsia="en-US"/>
        </w:rPr>
        <w:t xml:space="preserve"> fiksuoto</w:t>
      </w:r>
      <w:r w:rsidR="004E4E70">
        <w:rPr>
          <w:rFonts w:eastAsia="Times New Roman" w:cstheme="minorHAnsi"/>
          <w:lang w:eastAsia="en-US"/>
        </w:rPr>
        <w:t>s</w:t>
      </w:r>
      <w:r w:rsidRPr="00F86D5A">
        <w:rPr>
          <w:rFonts w:eastAsia="Times New Roman" w:cstheme="minorHAnsi"/>
          <w:lang w:eastAsia="en-US"/>
        </w:rPr>
        <w:t xml:space="preserve"> kain</w:t>
      </w:r>
      <w:r w:rsidR="004E4E70">
        <w:rPr>
          <w:rFonts w:eastAsia="Times New Roman" w:cstheme="minorHAnsi"/>
          <w:lang w:eastAsia="en-US"/>
        </w:rPr>
        <w:t>os</w:t>
      </w:r>
      <w:r w:rsidRPr="00F86D5A">
        <w:rPr>
          <w:rFonts w:eastAsia="Times New Roman" w:cstheme="minorHAnsi"/>
          <w:lang w:eastAsia="en-US"/>
        </w:rPr>
        <w:t xml:space="preserve"> kainodar</w:t>
      </w:r>
      <w:r w:rsidR="00604BAF" w:rsidRPr="00F86D5A">
        <w:rPr>
          <w:rFonts w:eastAsia="Times New Roman" w:cstheme="minorHAnsi"/>
          <w:lang w:eastAsia="en-US"/>
        </w:rPr>
        <w:t>a</w:t>
      </w:r>
      <w:r w:rsidRPr="00F86D5A">
        <w:rPr>
          <w:rFonts w:eastAsia="Times New Roman" w:cstheme="minorHAnsi"/>
          <w:lang w:eastAsia="en-US"/>
        </w:rPr>
        <w:t>.</w:t>
      </w:r>
    </w:p>
    <w:p w14:paraId="32A4A989" w14:textId="77777777" w:rsidR="0020212C" w:rsidRPr="00F86D5A" w:rsidRDefault="0020212C" w:rsidP="0020212C">
      <w:pPr>
        <w:spacing w:after="0" w:line="240" w:lineRule="auto"/>
        <w:jc w:val="both"/>
        <w:rPr>
          <w:rFonts w:cstheme="minorHAnsi"/>
        </w:rPr>
      </w:pPr>
      <w:r w:rsidRPr="00F86D5A">
        <w:rPr>
          <w:rFonts w:eastAsiaTheme="minorHAnsi" w:cstheme="minorHAnsi"/>
          <w:iCs/>
        </w:rPr>
        <w:t xml:space="preserve">3.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77777777" w:rsidR="0020212C" w:rsidRPr="00F86D5A" w:rsidRDefault="0020212C" w:rsidP="0020212C">
      <w:pPr>
        <w:spacing w:after="0" w:line="240" w:lineRule="auto"/>
        <w:jc w:val="both"/>
        <w:rPr>
          <w:rFonts w:eastAsia="Times New Roman" w:cstheme="minorHAnsi"/>
          <w:lang w:eastAsia="en-US"/>
        </w:rPr>
      </w:pPr>
    </w:p>
    <w:p w14:paraId="464B0E72" w14:textId="0DABA5ED" w:rsidR="00EA3847" w:rsidRPr="00F86D5A" w:rsidRDefault="00EA3847" w:rsidP="0020212C">
      <w:pPr>
        <w:spacing w:after="0" w:line="240" w:lineRule="auto"/>
        <w:ind w:firstLine="567"/>
        <w:jc w:val="both"/>
        <w:rPr>
          <w:rFonts w:cstheme="minorHAnsi"/>
        </w:rPr>
      </w:pPr>
    </w:p>
    <w:p w14:paraId="0EE920F4" w14:textId="694A63C7" w:rsidR="00A4599F" w:rsidRPr="00F86D5A" w:rsidRDefault="00A4599F" w:rsidP="00A5751B">
      <w:pPr>
        <w:jc w:val="center"/>
        <w:rPr>
          <w:rFonts w:cstheme="minorHAnsi"/>
          <w:b/>
          <w:bCs/>
          <w:smallCaps/>
        </w:rPr>
      </w:pPr>
    </w:p>
    <w:p w14:paraId="65E2AD52" w14:textId="44200F6F" w:rsidR="003F7348" w:rsidRPr="00F86D5A" w:rsidRDefault="003F7348" w:rsidP="00A5751B">
      <w:pPr>
        <w:jc w:val="center"/>
        <w:rPr>
          <w:rFonts w:cstheme="minorHAnsi"/>
          <w:b/>
          <w:bCs/>
          <w:smallCaps/>
        </w:rPr>
      </w:pPr>
    </w:p>
    <w:p w14:paraId="1CFCFDB4" w14:textId="19697EC3" w:rsidR="003F7348" w:rsidRPr="00F86D5A" w:rsidRDefault="003F7348" w:rsidP="00A5751B">
      <w:pPr>
        <w:jc w:val="center"/>
        <w:rPr>
          <w:rFonts w:cstheme="minorHAnsi"/>
          <w:b/>
          <w:bCs/>
          <w:smallCaps/>
        </w:rPr>
      </w:pPr>
    </w:p>
    <w:p w14:paraId="7F30AB92" w14:textId="795ECCEE" w:rsidR="003F7348" w:rsidRPr="00F86D5A" w:rsidRDefault="003F7348" w:rsidP="00A5751B">
      <w:pPr>
        <w:jc w:val="center"/>
        <w:rPr>
          <w:rFonts w:cstheme="minorHAnsi"/>
          <w:b/>
          <w:bCs/>
          <w:smallCaps/>
        </w:rPr>
      </w:pPr>
    </w:p>
    <w:p w14:paraId="44E8C29E" w14:textId="52951F06" w:rsidR="003F7348" w:rsidRPr="00F86D5A" w:rsidRDefault="003F7348" w:rsidP="00A5751B">
      <w:pPr>
        <w:jc w:val="center"/>
        <w:rPr>
          <w:rFonts w:cstheme="minorHAnsi"/>
          <w:b/>
          <w:bCs/>
          <w:smallCaps/>
        </w:rPr>
      </w:pPr>
    </w:p>
    <w:p w14:paraId="3DD406FE" w14:textId="1598CD73" w:rsidR="003F7348" w:rsidRPr="00F86D5A" w:rsidRDefault="003F7348" w:rsidP="00A5751B">
      <w:pPr>
        <w:jc w:val="center"/>
        <w:rPr>
          <w:rFonts w:cstheme="minorHAnsi"/>
          <w:b/>
          <w:bCs/>
          <w:smallCaps/>
        </w:rPr>
      </w:pPr>
    </w:p>
    <w:p w14:paraId="5D6D2747" w14:textId="03044827" w:rsidR="003F7348" w:rsidRPr="00F86D5A" w:rsidRDefault="003F7348" w:rsidP="00A5751B">
      <w:pPr>
        <w:jc w:val="center"/>
        <w:rPr>
          <w:rFonts w:cstheme="minorHAnsi"/>
          <w:b/>
          <w:bCs/>
          <w:smallCaps/>
        </w:rPr>
      </w:pPr>
    </w:p>
    <w:p w14:paraId="5650AC00" w14:textId="12232997" w:rsidR="003F7348" w:rsidRPr="00F86D5A" w:rsidRDefault="003F7348" w:rsidP="00A5751B">
      <w:pPr>
        <w:jc w:val="center"/>
        <w:rPr>
          <w:rFonts w:cstheme="minorHAnsi"/>
          <w:b/>
          <w:bCs/>
          <w:smallCaps/>
        </w:rPr>
      </w:pPr>
    </w:p>
    <w:p w14:paraId="69FF47F1" w14:textId="2C5DC7F4" w:rsidR="003F7348" w:rsidRPr="00F86D5A" w:rsidRDefault="003F7348" w:rsidP="00A5751B">
      <w:pPr>
        <w:jc w:val="center"/>
        <w:rPr>
          <w:rFonts w:cstheme="minorHAnsi"/>
          <w:b/>
          <w:bCs/>
          <w:smallCaps/>
        </w:rPr>
      </w:pPr>
    </w:p>
    <w:p w14:paraId="24CCB4BB" w14:textId="335ABCFA" w:rsidR="003F7348" w:rsidRPr="00F86D5A" w:rsidRDefault="003F7348" w:rsidP="00A5751B">
      <w:pPr>
        <w:jc w:val="center"/>
        <w:rPr>
          <w:rFonts w:cstheme="minorHAnsi"/>
          <w:b/>
          <w:bCs/>
          <w:smallCaps/>
        </w:rPr>
      </w:pPr>
    </w:p>
    <w:p w14:paraId="3B108B6D" w14:textId="0C9F4445" w:rsidR="003F7348" w:rsidRPr="00F86D5A" w:rsidRDefault="003F7348" w:rsidP="00A5751B">
      <w:pPr>
        <w:jc w:val="center"/>
        <w:rPr>
          <w:rFonts w:cstheme="minorHAnsi"/>
          <w:b/>
          <w:bCs/>
          <w:smallCaps/>
        </w:rPr>
      </w:pPr>
    </w:p>
    <w:p w14:paraId="550AB4CD" w14:textId="480FD1F5" w:rsidR="003F7348" w:rsidRPr="00F86D5A" w:rsidRDefault="003F7348" w:rsidP="00A5751B">
      <w:pPr>
        <w:jc w:val="center"/>
        <w:rPr>
          <w:rFonts w:cstheme="minorHAnsi"/>
          <w:b/>
          <w:bCs/>
          <w:smallCaps/>
        </w:rPr>
      </w:pPr>
    </w:p>
    <w:p w14:paraId="21F66D5C" w14:textId="15C18437" w:rsidR="003F7348" w:rsidRPr="00F86D5A" w:rsidRDefault="003F7348" w:rsidP="00A5751B">
      <w:pPr>
        <w:jc w:val="center"/>
        <w:rPr>
          <w:rFonts w:cstheme="minorHAnsi"/>
          <w:b/>
          <w:bCs/>
          <w:smallCaps/>
        </w:rPr>
      </w:pPr>
    </w:p>
    <w:p w14:paraId="5109C0A5" w14:textId="69F16CD4" w:rsidR="00F86D5A" w:rsidRPr="00F86D5A" w:rsidRDefault="00A4599F" w:rsidP="00FC05CD">
      <w:pPr>
        <w:pStyle w:val="Antrat2"/>
        <w:spacing w:before="0"/>
        <w:ind w:left="5184"/>
        <w:rPr>
          <w:rFonts w:eastAsia="Times New Roman" w:cstheme="minorHAnsi"/>
          <w:b/>
          <w:lang w:eastAsia="en-US"/>
        </w:rPr>
      </w:pPr>
      <w:r w:rsidRPr="00F86D5A">
        <w:rPr>
          <w:rFonts w:cstheme="minorHAnsi"/>
          <w:smallCaps/>
        </w:rPr>
        <w:br w:type="page"/>
      </w:r>
    </w:p>
    <w:p w14:paraId="272F8B2A" w14:textId="3EBD29EF" w:rsidR="00F07A08" w:rsidRPr="00F86D5A" w:rsidRDefault="00F07A08" w:rsidP="00F07A08">
      <w:pPr>
        <w:pStyle w:val="Antrat2"/>
        <w:ind w:left="5103"/>
        <w:rPr>
          <w:rFonts w:asciiTheme="minorHAnsi" w:hAnsiTheme="minorHAnsi" w:cstheme="minorHAnsi"/>
          <w:color w:val="0070C0"/>
          <w:sz w:val="21"/>
          <w:szCs w:val="21"/>
        </w:rPr>
      </w:pPr>
      <w:bookmarkStart w:id="56" w:name="_Ref39586171"/>
      <w:bookmarkStart w:id="57" w:name="_Ref39673580"/>
      <w:bookmarkStart w:id="58" w:name="_Ref39674283"/>
      <w:bookmarkStart w:id="59" w:name="_Toc200697673"/>
      <w:r w:rsidRPr="00F86D5A">
        <w:rPr>
          <w:rFonts w:asciiTheme="minorHAnsi" w:hAnsiTheme="minorHAnsi" w:cstheme="minorHAnsi"/>
          <w:color w:val="0070C0"/>
          <w:sz w:val="21"/>
          <w:szCs w:val="21"/>
        </w:rPr>
        <w:lastRenderedPageBreak/>
        <w:t xml:space="preserve">Pirkimo sąlygų </w:t>
      </w:r>
      <w:r w:rsidR="00E85E32">
        <w:rPr>
          <w:rFonts w:asciiTheme="minorHAnsi" w:hAnsiTheme="minorHAnsi" w:cstheme="minorHAnsi"/>
          <w:color w:val="0070C0"/>
          <w:sz w:val="21"/>
          <w:szCs w:val="21"/>
        </w:rPr>
        <w:t>7</w:t>
      </w:r>
      <w:r w:rsidRPr="00F86D5A">
        <w:rPr>
          <w:rFonts w:asciiTheme="minorHAnsi" w:hAnsiTheme="minorHAnsi" w:cstheme="minorHAnsi"/>
          <w:color w:val="0070C0"/>
          <w:sz w:val="21"/>
          <w:szCs w:val="21"/>
        </w:rPr>
        <w:t xml:space="preserve"> priedas „</w:t>
      </w:r>
      <w:r w:rsidR="00731E3B">
        <w:rPr>
          <w:rFonts w:asciiTheme="minorHAnsi" w:hAnsiTheme="minorHAnsi" w:cstheme="minorHAnsi"/>
          <w:color w:val="0070C0"/>
          <w:sz w:val="21"/>
          <w:szCs w:val="21"/>
        </w:rPr>
        <w:t>Bendrosios sutarties sąlygos + Specialiosios s</w:t>
      </w:r>
      <w:r w:rsidRPr="00F86D5A">
        <w:rPr>
          <w:rFonts w:asciiTheme="minorHAnsi" w:hAnsiTheme="minorHAnsi" w:cstheme="minorHAnsi"/>
          <w:color w:val="0070C0"/>
          <w:sz w:val="21"/>
          <w:szCs w:val="21"/>
        </w:rPr>
        <w:t>utarties</w:t>
      </w:r>
      <w:r w:rsidR="00731E3B">
        <w:rPr>
          <w:rFonts w:asciiTheme="minorHAnsi" w:hAnsiTheme="minorHAnsi" w:cstheme="minorHAnsi"/>
          <w:color w:val="0070C0"/>
          <w:sz w:val="21"/>
          <w:szCs w:val="21"/>
        </w:rPr>
        <w:t xml:space="preserve"> sąlygos</w:t>
      </w:r>
      <w:r w:rsidRPr="00F86D5A">
        <w:rPr>
          <w:rFonts w:asciiTheme="minorHAnsi" w:hAnsiTheme="minorHAnsi" w:cstheme="minorHAnsi"/>
          <w:color w:val="0070C0"/>
          <w:sz w:val="21"/>
          <w:szCs w:val="21"/>
        </w:rPr>
        <w:t>“</w:t>
      </w:r>
      <w:bookmarkEnd w:id="56"/>
      <w:bookmarkEnd w:id="57"/>
      <w:bookmarkEnd w:id="58"/>
      <w:bookmarkEnd w:id="59"/>
    </w:p>
    <w:p w14:paraId="576D5A18" w14:textId="74598071" w:rsidR="00606379" w:rsidRPr="00F86D5A" w:rsidRDefault="00606379" w:rsidP="00005E9D">
      <w:pPr>
        <w:tabs>
          <w:tab w:val="left" w:pos="255"/>
          <w:tab w:val="center" w:pos="4790"/>
        </w:tabs>
        <w:spacing w:after="0" w:line="240" w:lineRule="auto"/>
        <w:jc w:val="center"/>
        <w:rPr>
          <w:rFonts w:cstheme="minorHAnsi"/>
          <w:b/>
          <w:bCs/>
        </w:rPr>
      </w:pPr>
      <w:bookmarkStart w:id="60" w:name="_Toc127956814"/>
    </w:p>
    <w:p w14:paraId="28A168A9" w14:textId="5338EDBD" w:rsidR="0020212C" w:rsidRPr="00F86D5A" w:rsidRDefault="0020212C" w:rsidP="00005E9D">
      <w:pPr>
        <w:tabs>
          <w:tab w:val="left" w:pos="255"/>
          <w:tab w:val="center" w:pos="4790"/>
        </w:tabs>
        <w:spacing w:after="0" w:line="240" w:lineRule="auto"/>
        <w:jc w:val="center"/>
        <w:rPr>
          <w:rFonts w:cstheme="minorHAnsi"/>
          <w:b/>
          <w:bCs/>
        </w:rPr>
      </w:pPr>
    </w:p>
    <w:p w14:paraId="07D4F035" w14:textId="4B3396BA" w:rsidR="000942F9" w:rsidRDefault="0082311F" w:rsidP="0020212C">
      <w:pPr>
        <w:jc w:val="both"/>
        <w:rPr>
          <w:rFonts w:cstheme="minorHAnsi"/>
          <w:smallCaps/>
        </w:rPr>
      </w:pPr>
      <w:r>
        <w:rPr>
          <w:rFonts w:cstheme="minorHAnsi"/>
          <w:smallCaps/>
        </w:rPr>
        <w:t>7</w:t>
      </w:r>
      <w:r w:rsidR="000942F9">
        <w:rPr>
          <w:rFonts w:cstheme="minorHAnsi"/>
          <w:smallCaps/>
        </w:rPr>
        <w:t xml:space="preserve">.1 </w:t>
      </w:r>
      <w:r w:rsidR="000942F9" w:rsidRPr="000942F9">
        <w:rPr>
          <w:rFonts w:cstheme="minorHAnsi"/>
          <w:smallCaps/>
        </w:rPr>
        <w:t>Bendrosios sutarties sąlygos</w:t>
      </w:r>
      <w:r w:rsidR="000942F9">
        <w:rPr>
          <w:rFonts w:cstheme="minorHAnsi"/>
          <w:smallCaps/>
        </w:rPr>
        <w:t xml:space="preserve"> </w:t>
      </w:r>
      <w:r w:rsidR="000942F9" w:rsidRPr="000942F9">
        <w:rPr>
          <w:rFonts w:cstheme="minorHAnsi"/>
          <w:smallCaps/>
        </w:rPr>
        <w:t>+</w:t>
      </w:r>
      <w:r w:rsidR="000942F9">
        <w:rPr>
          <w:rFonts w:cstheme="minorHAnsi"/>
          <w:smallCaps/>
        </w:rPr>
        <w:t xml:space="preserve"> </w:t>
      </w:r>
      <w:r>
        <w:rPr>
          <w:rFonts w:cstheme="minorHAnsi"/>
          <w:smallCaps/>
        </w:rPr>
        <w:t>7</w:t>
      </w:r>
      <w:r w:rsidR="000942F9">
        <w:rPr>
          <w:rFonts w:cstheme="minorHAnsi"/>
          <w:smallCaps/>
        </w:rPr>
        <w:t xml:space="preserve">.2 </w:t>
      </w:r>
      <w:r w:rsidR="000942F9" w:rsidRPr="000942F9">
        <w:rPr>
          <w:rFonts w:cstheme="minorHAnsi"/>
          <w:smallCaps/>
        </w:rPr>
        <w:t>Specialiosios sutarties sąlygos</w:t>
      </w:r>
    </w:p>
    <w:p w14:paraId="4B2B87C8" w14:textId="34B7BCDB" w:rsidR="0020212C" w:rsidRPr="00F86D5A" w:rsidRDefault="0020212C" w:rsidP="0020212C">
      <w:pPr>
        <w:jc w:val="both"/>
        <w:rPr>
          <w:rFonts w:cstheme="minorHAnsi"/>
          <w:smallCaps/>
        </w:rPr>
      </w:pPr>
      <w:r w:rsidRPr="00F86D5A">
        <w:rPr>
          <w:rFonts w:cstheme="minorHAnsi"/>
          <w:smallCaps/>
        </w:rPr>
        <w:t>PRIDEDAMAS ATSKIRAS DOKUMENTAS.</w:t>
      </w:r>
    </w:p>
    <w:bookmarkEnd w:id="60"/>
    <w:p w14:paraId="4A055D67" w14:textId="77777777" w:rsidR="0020212C" w:rsidRDefault="0020212C" w:rsidP="00005E9D">
      <w:pPr>
        <w:tabs>
          <w:tab w:val="left" w:pos="255"/>
          <w:tab w:val="center" w:pos="4790"/>
        </w:tabs>
        <w:spacing w:after="0" w:line="240" w:lineRule="auto"/>
        <w:jc w:val="center"/>
        <w:rPr>
          <w:rFonts w:cstheme="minorHAnsi"/>
          <w:b/>
          <w:bCs/>
        </w:rPr>
      </w:pPr>
    </w:p>
    <w:p w14:paraId="3A202329" w14:textId="77777777" w:rsidR="00733570" w:rsidRDefault="00733570" w:rsidP="00005E9D">
      <w:pPr>
        <w:tabs>
          <w:tab w:val="left" w:pos="255"/>
          <w:tab w:val="center" w:pos="4790"/>
        </w:tabs>
        <w:spacing w:after="0" w:line="240" w:lineRule="auto"/>
        <w:jc w:val="center"/>
        <w:rPr>
          <w:rFonts w:cstheme="minorHAnsi"/>
          <w:b/>
          <w:bCs/>
        </w:rPr>
      </w:pPr>
    </w:p>
    <w:p w14:paraId="39520773" w14:textId="77777777" w:rsidR="00733570" w:rsidRDefault="00733570" w:rsidP="00005E9D">
      <w:pPr>
        <w:tabs>
          <w:tab w:val="left" w:pos="255"/>
          <w:tab w:val="center" w:pos="4790"/>
        </w:tabs>
        <w:spacing w:after="0" w:line="240" w:lineRule="auto"/>
        <w:jc w:val="center"/>
        <w:rPr>
          <w:rFonts w:cstheme="minorHAnsi"/>
          <w:b/>
          <w:bCs/>
        </w:rPr>
      </w:pPr>
    </w:p>
    <w:p w14:paraId="338978AE" w14:textId="77777777" w:rsidR="00733570" w:rsidRDefault="00733570" w:rsidP="00005E9D">
      <w:pPr>
        <w:tabs>
          <w:tab w:val="left" w:pos="255"/>
          <w:tab w:val="center" w:pos="4790"/>
        </w:tabs>
        <w:spacing w:after="0" w:line="240" w:lineRule="auto"/>
        <w:jc w:val="center"/>
        <w:rPr>
          <w:rFonts w:cstheme="minorHAnsi"/>
          <w:b/>
          <w:bCs/>
        </w:rPr>
      </w:pPr>
    </w:p>
    <w:p w14:paraId="207A5405" w14:textId="77777777" w:rsidR="00733570" w:rsidRDefault="00733570" w:rsidP="00005E9D">
      <w:pPr>
        <w:tabs>
          <w:tab w:val="left" w:pos="255"/>
          <w:tab w:val="center" w:pos="4790"/>
        </w:tabs>
        <w:spacing w:after="0" w:line="240" w:lineRule="auto"/>
        <w:jc w:val="center"/>
        <w:rPr>
          <w:rFonts w:cstheme="minorHAnsi"/>
          <w:b/>
          <w:bCs/>
        </w:rPr>
      </w:pPr>
    </w:p>
    <w:p w14:paraId="6C2AD240" w14:textId="77777777" w:rsidR="00733570" w:rsidRDefault="00733570" w:rsidP="00005E9D">
      <w:pPr>
        <w:tabs>
          <w:tab w:val="left" w:pos="255"/>
          <w:tab w:val="center" w:pos="4790"/>
        </w:tabs>
        <w:spacing w:after="0" w:line="240" w:lineRule="auto"/>
        <w:jc w:val="center"/>
        <w:rPr>
          <w:rFonts w:cstheme="minorHAnsi"/>
          <w:b/>
          <w:bCs/>
        </w:rPr>
      </w:pPr>
    </w:p>
    <w:p w14:paraId="018BFD2D" w14:textId="77777777" w:rsidR="00733570" w:rsidRDefault="00733570" w:rsidP="00005E9D">
      <w:pPr>
        <w:tabs>
          <w:tab w:val="left" w:pos="255"/>
          <w:tab w:val="center" w:pos="4790"/>
        </w:tabs>
        <w:spacing w:after="0" w:line="240" w:lineRule="auto"/>
        <w:jc w:val="center"/>
        <w:rPr>
          <w:rFonts w:cstheme="minorHAnsi"/>
          <w:b/>
          <w:bCs/>
        </w:rPr>
      </w:pPr>
    </w:p>
    <w:p w14:paraId="26C0CD52" w14:textId="77777777" w:rsidR="00733570" w:rsidRDefault="00733570" w:rsidP="00005E9D">
      <w:pPr>
        <w:tabs>
          <w:tab w:val="left" w:pos="255"/>
          <w:tab w:val="center" w:pos="4790"/>
        </w:tabs>
        <w:spacing w:after="0" w:line="240" w:lineRule="auto"/>
        <w:jc w:val="center"/>
        <w:rPr>
          <w:rFonts w:cstheme="minorHAnsi"/>
          <w:b/>
          <w:bCs/>
        </w:rPr>
      </w:pPr>
    </w:p>
    <w:p w14:paraId="62DFC470" w14:textId="77777777" w:rsidR="00733570" w:rsidRDefault="00733570" w:rsidP="00005E9D">
      <w:pPr>
        <w:tabs>
          <w:tab w:val="left" w:pos="255"/>
          <w:tab w:val="center" w:pos="4790"/>
        </w:tabs>
        <w:spacing w:after="0" w:line="240" w:lineRule="auto"/>
        <w:jc w:val="center"/>
        <w:rPr>
          <w:rFonts w:cstheme="minorHAnsi"/>
          <w:b/>
          <w:bCs/>
        </w:rPr>
      </w:pPr>
    </w:p>
    <w:p w14:paraId="70D956B9" w14:textId="77777777" w:rsidR="00733570" w:rsidRDefault="00733570" w:rsidP="00005E9D">
      <w:pPr>
        <w:tabs>
          <w:tab w:val="left" w:pos="255"/>
          <w:tab w:val="center" w:pos="4790"/>
        </w:tabs>
        <w:spacing w:after="0" w:line="240" w:lineRule="auto"/>
        <w:jc w:val="center"/>
        <w:rPr>
          <w:rFonts w:cstheme="minorHAnsi"/>
          <w:b/>
          <w:bCs/>
        </w:rPr>
      </w:pPr>
    </w:p>
    <w:p w14:paraId="3C60D5D3" w14:textId="77777777" w:rsidR="00733570" w:rsidRDefault="00733570" w:rsidP="00005E9D">
      <w:pPr>
        <w:tabs>
          <w:tab w:val="left" w:pos="255"/>
          <w:tab w:val="center" w:pos="4790"/>
        </w:tabs>
        <w:spacing w:after="0" w:line="240" w:lineRule="auto"/>
        <w:jc w:val="center"/>
        <w:rPr>
          <w:rFonts w:cstheme="minorHAnsi"/>
          <w:b/>
          <w:bCs/>
        </w:rPr>
      </w:pPr>
    </w:p>
    <w:p w14:paraId="37A3C68A" w14:textId="77777777" w:rsidR="00733570" w:rsidRDefault="00733570" w:rsidP="00005E9D">
      <w:pPr>
        <w:tabs>
          <w:tab w:val="left" w:pos="255"/>
          <w:tab w:val="center" w:pos="4790"/>
        </w:tabs>
        <w:spacing w:after="0" w:line="240" w:lineRule="auto"/>
        <w:jc w:val="center"/>
        <w:rPr>
          <w:rFonts w:cstheme="minorHAnsi"/>
          <w:b/>
          <w:bCs/>
        </w:rPr>
      </w:pPr>
    </w:p>
    <w:p w14:paraId="4214EFCE" w14:textId="77777777" w:rsidR="00733570" w:rsidRDefault="00733570" w:rsidP="00005E9D">
      <w:pPr>
        <w:tabs>
          <w:tab w:val="left" w:pos="255"/>
          <w:tab w:val="center" w:pos="4790"/>
        </w:tabs>
        <w:spacing w:after="0" w:line="240" w:lineRule="auto"/>
        <w:jc w:val="center"/>
        <w:rPr>
          <w:rFonts w:cstheme="minorHAnsi"/>
          <w:b/>
          <w:bCs/>
        </w:rPr>
      </w:pPr>
    </w:p>
    <w:p w14:paraId="1C725D98" w14:textId="77777777" w:rsidR="00733570" w:rsidRDefault="00733570" w:rsidP="00005E9D">
      <w:pPr>
        <w:tabs>
          <w:tab w:val="left" w:pos="255"/>
          <w:tab w:val="center" w:pos="4790"/>
        </w:tabs>
        <w:spacing w:after="0" w:line="240" w:lineRule="auto"/>
        <w:jc w:val="center"/>
        <w:rPr>
          <w:rFonts w:cstheme="minorHAnsi"/>
          <w:b/>
          <w:bCs/>
        </w:rPr>
      </w:pPr>
    </w:p>
    <w:p w14:paraId="205ED1F0" w14:textId="77777777" w:rsidR="00733570" w:rsidRDefault="00733570" w:rsidP="00005E9D">
      <w:pPr>
        <w:tabs>
          <w:tab w:val="left" w:pos="255"/>
          <w:tab w:val="center" w:pos="4790"/>
        </w:tabs>
        <w:spacing w:after="0" w:line="240" w:lineRule="auto"/>
        <w:jc w:val="center"/>
        <w:rPr>
          <w:rFonts w:cstheme="minorHAnsi"/>
          <w:b/>
          <w:bCs/>
        </w:rPr>
      </w:pPr>
    </w:p>
    <w:p w14:paraId="133313DE" w14:textId="77777777" w:rsidR="00733570" w:rsidRDefault="00733570" w:rsidP="00005E9D">
      <w:pPr>
        <w:tabs>
          <w:tab w:val="left" w:pos="255"/>
          <w:tab w:val="center" w:pos="4790"/>
        </w:tabs>
        <w:spacing w:after="0" w:line="240" w:lineRule="auto"/>
        <w:jc w:val="center"/>
        <w:rPr>
          <w:rFonts w:cstheme="minorHAnsi"/>
          <w:b/>
          <w:bCs/>
        </w:rPr>
      </w:pPr>
    </w:p>
    <w:p w14:paraId="42A46113" w14:textId="77777777" w:rsidR="00733570" w:rsidRDefault="00733570" w:rsidP="00005E9D">
      <w:pPr>
        <w:tabs>
          <w:tab w:val="left" w:pos="255"/>
          <w:tab w:val="center" w:pos="4790"/>
        </w:tabs>
        <w:spacing w:after="0" w:line="240" w:lineRule="auto"/>
        <w:jc w:val="center"/>
        <w:rPr>
          <w:rFonts w:cstheme="minorHAnsi"/>
          <w:b/>
          <w:bCs/>
        </w:rPr>
      </w:pPr>
    </w:p>
    <w:p w14:paraId="4FD9B602" w14:textId="77777777" w:rsidR="00733570" w:rsidRDefault="00733570" w:rsidP="00005E9D">
      <w:pPr>
        <w:tabs>
          <w:tab w:val="left" w:pos="255"/>
          <w:tab w:val="center" w:pos="4790"/>
        </w:tabs>
        <w:spacing w:after="0" w:line="240" w:lineRule="auto"/>
        <w:jc w:val="center"/>
        <w:rPr>
          <w:rFonts w:cstheme="minorHAnsi"/>
          <w:b/>
          <w:bCs/>
        </w:rPr>
      </w:pPr>
    </w:p>
    <w:p w14:paraId="1AE97432" w14:textId="77777777" w:rsidR="00733570" w:rsidRDefault="00733570" w:rsidP="00005E9D">
      <w:pPr>
        <w:tabs>
          <w:tab w:val="left" w:pos="255"/>
          <w:tab w:val="center" w:pos="4790"/>
        </w:tabs>
        <w:spacing w:after="0" w:line="240" w:lineRule="auto"/>
        <w:jc w:val="center"/>
        <w:rPr>
          <w:rFonts w:cstheme="minorHAnsi"/>
          <w:b/>
          <w:bCs/>
        </w:rPr>
      </w:pPr>
    </w:p>
    <w:p w14:paraId="78104D7D" w14:textId="77777777" w:rsidR="00733570" w:rsidRDefault="00733570" w:rsidP="00005E9D">
      <w:pPr>
        <w:tabs>
          <w:tab w:val="left" w:pos="255"/>
          <w:tab w:val="center" w:pos="4790"/>
        </w:tabs>
        <w:spacing w:after="0" w:line="240" w:lineRule="auto"/>
        <w:jc w:val="center"/>
        <w:rPr>
          <w:rFonts w:cstheme="minorHAnsi"/>
          <w:b/>
          <w:bCs/>
        </w:rPr>
      </w:pPr>
    </w:p>
    <w:p w14:paraId="6C187C85" w14:textId="77777777" w:rsidR="00733570" w:rsidRDefault="00733570" w:rsidP="00005E9D">
      <w:pPr>
        <w:tabs>
          <w:tab w:val="left" w:pos="255"/>
          <w:tab w:val="center" w:pos="4790"/>
        </w:tabs>
        <w:spacing w:after="0" w:line="240" w:lineRule="auto"/>
        <w:jc w:val="center"/>
        <w:rPr>
          <w:rFonts w:cstheme="minorHAnsi"/>
          <w:b/>
          <w:bCs/>
        </w:rPr>
      </w:pPr>
    </w:p>
    <w:p w14:paraId="4FEE74F6" w14:textId="77777777" w:rsidR="00733570" w:rsidRDefault="00733570" w:rsidP="00005E9D">
      <w:pPr>
        <w:tabs>
          <w:tab w:val="left" w:pos="255"/>
          <w:tab w:val="center" w:pos="4790"/>
        </w:tabs>
        <w:spacing w:after="0" w:line="240" w:lineRule="auto"/>
        <w:jc w:val="center"/>
        <w:rPr>
          <w:rFonts w:cstheme="minorHAnsi"/>
          <w:b/>
          <w:bCs/>
        </w:rPr>
      </w:pPr>
    </w:p>
    <w:p w14:paraId="39CEEA8A" w14:textId="77777777" w:rsidR="00733570" w:rsidRDefault="00733570" w:rsidP="00005E9D">
      <w:pPr>
        <w:tabs>
          <w:tab w:val="left" w:pos="255"/>
          <w:tab w:val="center" w:pos="4790"/>
        </w:tabs>
        <w:spacing w:after="0" w:line="240" w:lineRule="auto"/>
        <w:jc w:val="center"/>
        <w:rPr>
          <w:rFonts w:cstheme="minorHAnsi"/>
          <w:b/>
          <w:bCs/>
        </w:rPr>
      </w:pPr>
    </w:p>
    <w:p w14:paraId="29CD87B8" w14:textId="77777777" w:rsidR="00733570" w:rsidRDefault="00733570" w:rsidP="00005E9D">
      <w:pPr>
        <w:tabs>
          <w:tab w:val="left" w:pos="255"/>
          <w:tab w:val="center" w:pos="4790"/>
        </w:tabs>
        <w:spacing w:after="0" w:line="240" w:lineRule="auto"/>
        <w:jc w:val="center"/>
        <w:rPr>
          <w:rFonts w:cstheme="minorHAnsi"/>
          <w:b/>
          <w:bCs/>
        </w:rPr>
      </w:pPr>
    </w:p>
    <w:p w14:paraId="413E825E" w14:textId="77777777" w:rsidR="00733570" w:rsidRDefault="00733570" w:rsidP="00005E9D">
      <w:pPr>
        <w:tabs>
          <w:tab w:val="left" w:pos="255"/>
          <w:tab w:val="center" w:pos="4790"/>
        </w:tabs>
        <w:spacing w:after="0" w:line="240" w:lineRule="auto"/>
        <w:jc w:val="center"/>
        <w:rPr>
          <w:rFonts w:cstheme="minorHAnsi"/>
          <w:b/>
          <w:bCs/>
        </w:rPr>
      </w:pPr>
    </w:p>
    <w:p w14:paraId="502AB01A" w14:textId="77777777" w:rsidR="00733570" w:rsidRDefault="00733570" w:rsidP="00005E9D">
      <w:pPr>
        <w:tabs>
          <w:tab w:val="left" w:pos="255"/>
          <w:tab w:val="center" w:pos="4790"/>
        </w:tabs>
        <w:spacing w:after="0" w:line="240" w:lineRule="auto"/>
        <w:jc w:val="center"/>
        <w:rPr>
          <w:rFonts w:cstheme="minorHAnsi"/>
          <w:b/>
          <w:bCs/>
        </w:rPr>
      </w:pPr>
    </w:p>
    <w:p w14:paraId="31491D36" w14:textId="77777777" w:rsidR="00733570" w:rsidRDefault="00733570" w:rsidP="00005E9D">
      <w:pPr>
        <w:tabs>
          <w:tab w:val="left" w:pos="255"/>
          <w:tab w:val="center" w:pos="4790"/>
        </w:tabs>
        <w:spacing w:after="0" w:line="240" w:lineRule="auto"/>
        <w:jc w:val="center"/>
        <w:rPr>
          <w:rFonts w:cstheme="minorHAnsi"/>
          <w:b/>
          <w:bCs/>
        </w:rPr>
      </w:pPr>
    </w:p>
    <w:p w14:paraId="5B4B4374" w14:textId="77777777" w:rsidR="00733570" w:rsidRDefault="00733570" w:rsidP="00005E9D">
      <w:pPr>
        <w:tabs>
          <w:tab w:val="left" w:pos="255"/>
          <w:tab w:val="center" w:pos="4790"/>
        </w:tabs>
        <w:spacing w:after="0" w:line="240" w:lineRule="auto"/>
        <w:jc w:val="center"/>
        <w:rPr>
          <w:rFonts w:cstheme="minorHAnsi"/>
          <w:b/>
          <w:bCs/>
        </w:rPr>
      </w:pPr>
    </w:p>
    <w:p w14:paraId="2F5BA364" w14:textId="77777777" w:rsidR="00733570" w:rsidRDefault="00733570" w:rsidP="00005E9D">
      <w:pPr>
        <w:tabs>
          <w:tab w:val="left" w:pos="255"/>
          <w:tab w:val="center" w:pos="4790"/>
        </w:tabs>
        <w:spacing w:after="0" w:line="240" w:lineRule="auto"/>
        <w:jc w:val="center"/>
        <w:rPr>
          <w:rFonts w:cstheme="minorHAnsi"/>
          <w:b/>
          <w:bCs/>
        </w:rPr>
      </w:pPr>
    </w:p>
    <w:p w14:paraId="0464342A" w14:textId="77777777" w:rsidR="00733570" w:rsidRDefault="00733570" w:rsidP="00005E9D">
      <w:pPr>
        <w:tabs>
          <w:tab w:val="left" w:pos="255"/>
          <w:tab w:val="center" w:pos="4790"/>
        </w:tabs>
        <w:spacing w:after="0" w:line="240" w:lineRule="auto"/>
        <w:jc w:val="center"/>
        <w:rPr>
          <w:rFonts w:cstheme="minorHAnsi"/>
          <w:b/>
          <w:bCs/>
        </w:rPr>
      </w:pPr>
    </w:p>
    <w:p w14:paraId="7E18BDD7" w14:textId="77777777" w:rsidR="00733570" w:rsidRDefault="00733570" w:rsidP="00005E9D">
      <w:pPr>
        <w:tabs>
          <w:tab w:val="left" w:pos="255"/>
          <w:tab w:val="center" w:pos="4790"/>
        </w:tabs>
        <w:spacing w:after="0" w:line="240" w:lineRule="auto"/>
        <w:jc w:val="center"/>
        <w:rPr>
          <w:rFonts w:cstheme="minorHAnsi"/>
          <w:b/>
          <w:bCs/>
        </w:rPr>
      </w:pPr>
    </w:p>
    <w:p w14:paraId="7A74D24D" w14:textId="77777777" w:rsidR="00733570" w:rsidRDefault="00733570" w:rsidP="00005E9D">
      <w:pPr>
        <w:tabs>
          <w:tab w:val="left" w:pos="255"/>
          <w:tab w:val="center" w:pos="4790"/>
        </w:tabs>
        <w:spacing w:after="0" w:line="240" w:lineRule="auto"/>
        <w:jc w:val="center"/>
        <w:rPr>
          <w:rFonts w:cstheme="minorHAnsi"/>
          <w:b/>
          <w:bCs/>
        </w:rPr>
      </w:pPr>
    </w:p>
    <w:p w14:paraId="2BCC2232" w14:textId="77777777" w:rsidR="00733570" w:rsidRDefault="00733570" w:rsidP="00005E9D">
      <w:pPr>
        <w:tabs>
          <w:tab w:val="left" w:pos="255"/>
          <w:tab w:val="center" w:pos="4790"/>
        </w:tabs>
        <w:spacing w:after="0" w:line="240" w:lineRule="auto"/>
        <w:jc w:val="center"/>
        <w:rPr>
          <w:rFonts w:cstheme="minorHAnsi"/>
          <w:b/>
          <w:bCs/>
        </w:rPr>
      </w:pPr>
    </w:p>
    <w:p w14:paraId="698EC850" w14:textId="77777777" w:rsidR="00733570" w:rsidRDefault="00733570" w:rsidP="00005E9D">
      <w:pPr>
        <w:tabs>
          <w:tab w:val="left" w:pos="255"/>
          <w:tab w:val="center" w:pos="4790"/>
        </w:tabs>
        <w:spacing w:after="0" w:line="240" w:lineRule="auto"/>
        <w:jc w:val="center"/>
        <w:rPr>
          <w:rFonts w:cstheme="minorHAnsi"/>
          <w:b/>
          <w:bCs/>
        </w:rPr>
      </w:pPr>
    </w:p>
    <w:p w14:paraId="2A3FC19A" w14:textId="77777777" w:rsidR="00733570" w:rsidRDefault="00733570" w:rsidP="00005E9D">
      <w:pPr>
        <w:tabs>
          <w:tab w:val="left" w:pos="255"/>
          <w:tab w:val="center" w:pos="4790"/>
        </w:tabs>
        <w:spacing w:after="0" w:line="240" w:lineRule="auto"/>
        <w:jc w:val="center"/>
        <w:rPr>
          <w:rFonts w:cstheme="minorHAnsi"/>
          <w:b/>
          <w:bCs/>
        </w:rPr>
      </w:pPr>
    </w:p>
    <w:p w14:paraId="07D21FA1" w14:textId="77777777" w:rsidR="00733570" w:rsidRDefault="00733570" w:rsidP="00005E9D">
      <w:pPr>
        <w:tabs>
          <w:tab w:val="left" w:pos="255"/>
          <w:tab w:val="center" w:pos="4790"/>
        </w:tabs>
        <w:spacing w:after="0" w:line="240" w:lineRule="auto"/>
        <w:jc w:val="center"/>
        <w:rPr>
          <w:rFonts w:cstheme="minorHAnsi"/>
          <w:b/>
          <w:bCs/>
        </w:rPr>
      </w:pPr>
    </w:p>
    <w:p w14:paraId="533AE4FD" w14:textId="77777777" w:rsidR="00733570" w:rsidRDefault="00733570" w:rsidP="00005E9D">
      <w:pPr>
        <w:tabs>
          <w:tab w:val="left" w:pos="255"/>
          <w:tab w:val="center" w:pos="4790"/>
        </w:tabs>
        <w:spacing w:after="0" w:line="240" w:lineRule="auto"/>
        <w:jc w:val="center"/>
        <w:rPr>
          <w:rFonts w:cstheme="minorHAnsi"/>
          <w:b/>
          <w:bCs/>
        </w:rPr>
      </w:pPr>
    </w:p>
    <w:p w14:paraId="66386BB1" w14:textId="77777777" w:rsidR="00733570" w:rsidRDefault="00733570" w:rsidP="00005E9D">
      <w:pPr>
        <w:tabs>
          <w:tab w:val="left" w:pos="255"/>
          <w:tab w:val="center" w:pos="4790"/>
        </w:tabs>
        <w:spacing w:after="0" w:line="240" w:lineRule="auto"/>
        <w:jc w:val="center"/>
        <w:rPr>
          <w:rFonts w:cstheme="minorHAnsi"/>
          <w:b/>
          <w:bCs/>
        </w:rPr>
      </w:pPr>
    </w:p>
    <w:p w14:paraId="4C6415D6" w14:textId="63DE2E43" w:rsidR="00733570" w:rsidRPr="00733570" w:rsidRDefault="00733570" w:rsidP="00733570">
      <w:pPr>
        <w:pStyle w:val="Antrat2"/>
        <w:ind w:left="6399" w:firstLine="81"/>
        <w:rPr>
          <w:rFonts w:asciiTheme="minorHAnsi" w:hAnsiTheme="minorHAnsi" w:cstheme="minorHAnsi"/>
          <w:color w:val="0070C0"/>
          <w:sz w:val="21"/>
          <w:szCs w:val="21"/>
        </w:rPr>
      </w:pPr>
      <w:bookmarkStart w:id="61" w:name="_Toc200697665"/>
      <w:r w:rsidRPr="00F86D5A">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8</w:t>
      </w:r>
      <w:r w:rsidRPr="00F86D5A">
        <w:rPr>
          <w:rFonts w:asciiTheme="minorHAnsi" w:hAnsiTheme="minorHAnsi" w:cstheme="minorHAnsi"/>
          <w:color w:val="0070C0"/>
          <w:sz w:val="21"/>
          <w:szCs w:val="21"/>
        </w:rPr>
        <w:t xml:space="preserve"> priedas „Terminai“</w:t>
      </w:r>
      <w:bookmarkEnd w:id="61"/>
    </w:p>
    <w:p w14:paraId="36A680AB" w14:textId="77777777" w:rsidR="00733570" w:rsidRPr="00733570" w:rsidRDefault="00733570" w:rsidP="00733570">
      <w:pPr>
        <w:pStyle w:val="Antrat2"/>
        <w:ind w:left="5103"/>
        <w:rPr>
          <w:rFonts w:asciiTheme="minorHAnsi" w:hAnsiTheme="minorHAnsi" w:cstheme="minorHAnsi"/>
          <w:color w:val="0070C0"/>
          <w:sz w:val="21"/>
          <w:szCs w:val="21"/>
        </w:rPr>
      </w:pPr>
    </w:p>
    <w:tbl>
      <w:tblPr>
        <w:tblStyle w:val="TableGrid2"/>
        <w:tblW w:w="9702" w:type="dxa"/>
        <w:tblInd w:w="421" w:type="dxa"/>
        <w:tblLayout w:type="fixed"/>
        <w:tblLook w:val="04A0" w:firstRow="1" w:lastRow="0" w:firstColumn="1" w:lastColumn="0" w:noHBand="0" w:noVBand="1"/>
      </w:tblPr>
      <w:tblGrid>
        <w:gridCol w:w="561"/>
        <w:gridCol w:w="2489"/>
        <w:gridCol w:w="3448"/>
        <w:gridCol w:w="3204"/>
      </w:tblGrid>
      <w:tr w:rsidR="00733570" w:rsidRPr="004F1A11" w14:paraId="02360609" w14:textId="77777777" w:rsidTr="00F97B43">
        <w:trPr>
          <w:trHeight w:val="20"/>
        </w:trPr>
        <w:tc>
          <w:tcPr>
            <w:tcW w:w="561" w:type="dxa"/>
            <w:shd w:val="clear" w:color="auto" w:fill="D0CECE" w:themeFill="background2" w:themeFillShade="E6"/>
          </w:tcPr>
          <w:p w14:paraId="2CA2F65D"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sz w:val="21"/>
                <w:szCs w:val="21"/>
              </w:rPr>
              <w:t>Eil.</w:t>
            </w:r>
          </w:p>
          <w:p w14:paraId="02D22A40"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sz w:val="21"/>
                <w:szCs w:val="21"/>
              </w:rPr>
              <w:t>Nr.</w:t>
            </w:r>
          </w:p>
        </w:tc>
        <w:tc>
          <w:tcPr>
            <w:tcW w:w="2489" w:type="dxa"/>
            <w:shd w:val="clear" w:color="auto" w:fill="D0CECE" w:themeFill="background2" w:themeFillShade="E6"/>
          </w:tcPr>
          <w:p w14:paraId="53AB9245"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48" w:type="dxa"/>
            <w:shd w:val="clear" w:color="auto" w:fill="D0CECE" w:themeFill="background2" w:themeFillShade="E6"/>
            <w:hideMark/>
          </w:tcPr>
          <w:p w14:paraId="781743AC" w14:textId="77777777" w:rsidR="00733570" w:rsidRPr="004F1A11" w:rsidRDefault="00733570" w:rsidP="00F97B43">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F8C0FD4"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204" w:type="dxa"/>
            <w:shd w:val="clear" w:color="auto" w:fill="D0CECE" w:themeFill="background2" w:themeFillShade="E6"/>
            <w:hideMark/>
          </w:tcPr>
          <w:p w14:paraId="2B47F2B0" w14:textId="77777777" w:rsidR="00733570" w:rsidRPr="004F1A11" w:rsidRDefault="00733570" w:rsidP="00F97B43">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733570" w:rsidRPr="004F1A11" w14:paraId="2333B7E4" w14:textId="77777777" w:rsidTr="00F97B43">
        <w:trPr>
          <w:trHeight w:val="20"/>
        </w:trPr>
        <w:tc>
          <w:tcPr>
            <w:tcW w:w="561" w:type="dxa"/>
          </w:tcPr>
          <w:p w14:paraId="6D922E4E"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89" w:type="dxa"/>
          </w:tcPr>
          <w:p w14:paraId="1C075888"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48" w:type="dxa"/>
          </w:tcPr>
          <w:p w14:paraId="60DC1D11"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204" w:type="dxa"/>
          </w:tcPr>
          <w:p w14:paraId="7753EFD6" w14:textId="77777777" w:rsidR="00733570" w:rsidRPr="004F1A11" w:rsidRDefault="00733570" w:rsidP="00F97B43">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turi teisę pratęsti pasiūlymų pateikimo terminą.</w:t>
            </w:r>
          </w:p>
          <w:p w14:paraId="6A24DCB3" w14:textId="77777777" w:rsidR="00733570" w:rsidRPr="004F1A11" w:rsidRDefault="00733570" w:rsidP="00F97B43">
            <w:pPr>
              <w:ind w:firstLine="34"/>
              <w:rPr>
                <w:rFonts w:asciiTheme="minorHAnsi" w:hAnsiTheme="minorHAnsi" w:cstheme="minorHAnsi"/>
                <w:color w:val="7030A0"/>
                <w:sz w:val="21"/>
                <w:szCs w:val="21"/>
              </w:rPr>
            </w:pPr>
          </w:p>
        </w:tc>
      </w:tr>
      <w:tr w:rsidR="00733570" w:rsidRPr="004F1A11" w14:paraId="09B1DFC9" w14:textId="77777777" w:rsidTr="00F97B43">
        <w:trPr>
          <w:trHeight w:val="20"/>
        </w:trPr>
        <w:tc>
          <w:tcPr>
            <w:tcW w:w="561" w:type="dxa"/>
          </w:tcPr>
          <w:p w14:paraId="122258C8"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89" w:type="dxa"/>
          </w:tcPr>
          <w:p w14:paraId="4AB4B7EA"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48" w:type="dxa"/>
          </w:tcPr>
          <w:p w14:paraId="12005BE2"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204" w:type="dxa"/>
          </w:tcPr>
          <w:p w14:paraId="32D1B8B5" w14:textId="77777777" w:rsidR="00733570" w:rsidRPr="004F1A11" w:rsidRDefault="00733570" w:rsidP="00F97B43">
            <w:pPr>
              <w:ind w:firstLine="34"/>
              <w:rPr>
                <w:rFonts w:asciiTheme="minorHAnsi" w:hAnsiTheme="minorHAnsi" w:cstheme="minorHAnsi"/>
                <w:color w:val="7030A0"/>
                <w:sz w:val="21"/>
                <w:szCs w:val="21"/>
              </w:rPr>
            </w:pPr>
          </w:p>
          <w:p w14:paraId="32A7B5CC" w14:textId="77777777" w:rsidR="00733570" w:rsidRPr="004F1A11" w:rsidRDefault="00733570" w:rsidP="00F97B43">
            <w:pPr>
              <w:ind w:firstLine="34"/>
              <w:rPr>
                <w:rFonts w:asciiTheme="minorHAnsi" w:hAnsiTheme="minorHAnsi" w:cstheme="minorHAnsi"/>
                <w:color w:val="7030A0"/>
                <w:sz w:val="21"/>
                <w:szCs w:val="21"/>
              </w:rPr>
            </w:pPr>
          </w:p>
          <w:p w14:paraId="66F615DE" w14:textId="77777777" w:rsidR="00733570" w:rsidRPr="004F1A11" w:rsidRDefault="00733570" w:rsidP="00F97B43">
            <w:pPr>
              <w:ind w:firstLine="34"/>
              <w:rPr>
                <w:rFonts w:asciiTheme="minorHAnsi" w:hAnsiTheme="minorHAnsi" w:cstheme="minorHAnsi"/>
                <w:color w:val="7030A0"/>
                <w:sz w:val="21"/>
                <w:szCs w:val="21"/>
              </w:rPr>
            </w:pPr>
          </w:p>
        </w:tc>
      </w:tr>
      <w:tr w:rsidR="00733570" w:rsidRPr="004F1A11" w14:paraId="59A4CE06" w14:textId="77777777" w:rsidTr="00F97B43">
        <w:trPr>
          <w:trHeight w:val="20"/>
        </w:trPr>
        <w:tc>
          <w:tcPr>
            <w:tcW w:w="561" w:type="dxa"/>
          </w:tcPr>
          <w:p w14:paraId="07E2D859"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89" w:type="dxa"/>
          </w:tcPr>
          <w:p w14:paraId="249275E5" w14:textId="77777777" w:rsidR="00733570" w:rsidRPr="004F1A11" w:rsidRDefault="00733570" w:rsidP="00F97B43">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48" w:type="dxa"/>
          </w:tcPr>
          <w:p w14:paraId="21C1A870"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204" w:type="dxa"/>
          </w:tcPr>
          <w:p w14:paraId="1D6786CA" w14:textId="77777777" w:rsidR="00733570" w:rsidRPr="004F1A11" w:rsidRDefault="00733570" w:rsidP="00F97B43">
            <w:pPr>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eastAsia="Arial" w:hAnsiTheme="minorHAnsi" w:cstheme="minorHAnsi"/>
                <w:sz w:val="21"/>
                <w:szCs w:val="21"/>
              </w:rPr>
              <w:t xml:space="preserve">Perkančiojo subjekto </w:t>
            </w:r>
            <w:r w:rsidRPr="004F1A11">
              <w:rPr>
                <w:rFonts w:asciiTheme="minorHAnsi" w:hAnsiTheme="minorHAnsi" w:cstheme="minorHAnsi"/>
                <w:color w:val="000000"/>
                <w:sz w:val="21"/>
                <w:szCs w:val="21"/>
              </w:rPr>
              <w:t xml:space="preserve">iniciatyva, jų pateikimo terminas nesikeičia. </w:t>
            </w:r>
          </w:p>
          <w:p w14:paraId="27AAAC68" w14:textId="77777777" w:rsidR="00733570" w:rsidRPr="004F1A11" w:rsidRDefault="00733570" w:rsidP="00F97B43">
            <w:pPr>
              <w:ind w:firstLine="34"/>
              <w:rPr>
                <w:rFonts w:asciiTheme="minorHAnsi" w:hAnsiTheme="minorHAnsi" w:cstheme="minorHAnsi"/>
                <w:color w:val="7030A0"/>
                <w:sz w:val="21"/>
                <w:szCs w:val="21"/>
              </w:rPr>
            </w:pPr>
          </w:p>
        </w:tc>
      </w:tr>
      <w:tr w:rsidR="00733570" w:rsidRPr="004F1A11" w14:paraId="475B9F29" w14:textId="77777777" w:rsidTr="00F97B43">
        <w:trPr>
          <w:trHeight w:val="1055"/>
        </w:trPr>
        <w:tc>
          <w:tcPr>
            <w:tcW w:w="561" w:type="dxa"/>
          </w:tcPr>
          <w:p w14:paraId="22809785"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89" w:type="dxa"/>
            <w:hideMark/>
          </w:tcPr>
          <w:p w14:paraId="3A418CE7"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48" w:type="dxa"/>
            <w:hideMark/>
          </w:tcPr>
          <w:p w14:paraId="7FC74D9C"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204" w:type="dxa"/>
            <w:hideMark/>
          </w:tcPr>
          <w:p w14:paraId="1BF955C1" w14:textId="77777777" w:rsidR="00733570" w:rsidRPr="004F1A11" w:rsidRDefault="00733570" w:rsidP="00F97B43">
            <w:pPr>
              <w:ind w:firstLine="34"/>
              <w:rPr>
                <w:rFonts w:asciiTheme="minorHAnsi" w:hAnsiTheme="minorHAnsi" w:cstheme="minorHAnsi"/>
                <w:iCs/>
                <w:sz w:val="21"/>
                <w:szCs w:val="21"/>
              </w:rPr>
            </w:pPr>
          </w:p>
        </w:tc>
      </w:tr>
      <w:tr w:rsidR="00733570" w:rsidRPr="004F1A11" w14:paraId="401D86A0" w14:textId="77777777" w:rsidTr="00F97B43">
        <w:trPr>
          <w:trHeight w:val="20"/>
        </w:trPr>
        <w:tc>
          <w:tcPr>
            <w:tcW w:w="561" w:type="dxa"/>
          </w:tcPr>
          <w:p w14:paraId="20F5BDC4"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89" w:type="dxa"/>
          </w:tcPr>
          <w:p w14:paraId="0E7DC1D4"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48" w:type="dxa"/>
          </w:tcPr>
          <w:p w14:paraId="09818948"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204" w:type="dxa"/>
          </w:tcPr>
          <w:p w14:paraId="497C4986" w14:textId="77777777" w:rsidR="00733570" w:rsidRPr="004F1A11" w:rsidRDefault="00733570" w:rsidP="00F97B43">
            <w:pPr>
              <w:ind w:firstLine="34"/>
              <w:rPr>
                <w:rFonts w:asciiTheme="minorHAnsi" w:hAnsiTheme="minorHAnsi" w:cstheme="minorHAnsi"/>
                <w:sz w:val="21"/>
                <w:szCs w:val="21"/>
              </w:rPr>
            </w:pPr>
          </w:p>
        </w:tc>
      </w:tr>
      <w:tr w:rsidR="00733570" w:rsidRPr="004F1A11" w14:paraId="7653C79E" w14:textId="77777777" w:rsidTr="00F97B43">
        <w:trPr>
          <w:trHeight w:val="20"/>
        </w:trPr>
        <w:tc>
          <w:tcPr>
            <w:tcW w:w="561" w:type="dxa"/>
          </w:tcPr>
          <w:p w14:paraId="47C28603"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89" w:type="dxa"/>
          </w:tcPr>
          <w:p w14:paraId="0C9BEB6C" w14:textId="77777777" w:rsidR="00733570" w:rsidRPr="004F1A11" w:rsidRDefault="00733570" w:rsidP="00F97B43">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48" w:type="dxa"/>
          </w:tcPr>
          <w:p w14:paraId="54A348E7"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1730A860" w14:textId="77777777" w:rsidR="00733570" w:rsidRPr="004F1A11" w:rsidRDefault="00733570" w:rsidP="00F97B43">
            <w:pPr>
              <w:ind w:firstLine="34"/>
              <w:rPr>
                <w:rFonts w:asciiTheme="minorHAnsi" w:hAnsiTheme="minorHAnsi" w:cstheme="minorHAnsi"/>
                <w:sz w:val="21"/>
                <w:szCs w:val="21"/>
              </w:rPr>
            </w:pPr>
          </w:p>
        </w:tc>
        <w:tc>
          <w:tcPr>
            <w:tcW w:w="3204" w:type="dxa"/>
          </w:tcPr>
          <w:p w14:paraId="40B83847"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733570" w:rsidRPr="004F1A11" w14:paraId="0B38FF8E" w14:textId="77777777" w:rsidTr="00F97B43">
        <w:trPr>
          <w:trHeight w:val="20"/>
        </w:trPr>
        <w:tc>
          <w:tcPr>
            <w:tcW w:w="561" w:type="dxa"/>
          </w:tcPr>
          <w:p w14:paraId="071DF1B6"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89" w:type="dxa"/>
          </w:tcPr>
          <w:p w14:paraId="22CE8998"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48" w:type="dxa"/>
          </w:tcPr>
          <w:p w14:paraId="688141B7"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41C2FDD8" w14:textId="77777777" w:rsidR="00733570" w:rsidRPr="004F1A11" w:rsidRDefault="00733570" w:rsidP="00F97B43">
            <w:pPr>
              <w:ind w:firstLine="34"/>
              <w:rPr>
                <w:rFonts w:asciiTheme="minorHAnsi" w:hAnsiTheme="minorHAnsi" w:cstheme="minorHAnsi"/>
                <w:sz w:val="21"/>
                <w:szCs w:val="21"/>
              </w:rPr>
            </w:pPr>
          </w:p>
        </w:tc>
        <w:tc>
          <w:tcPr>
            <w:tcW w:w="3204" w:type="dxa"/>
          </w:tcPr>
          <w:p w14:paraId="709124AD"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733570" w:rsidRPr="004F1A11" w14:paraId="00611749" w14:textId="77777777" w:rsidTr="00F97B43">
        <w:trPr>
          <w:trHeight w:val="20"/>
        </w:trPr>
        <w:tc>
          <w:tcPr>
            <w:tcW w:w="561" w:type="dxa"/>
          </w:tcPr>
          <w:p w14:paraId="24B0A40F"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89" w:type="dxa"/>
          </w:tcPr>
          <w:p w14:paraId="27929324" w14:textId="77777777" w:rsidR="00733570" w:rsidRPr="004F1A11" w:rsidRDefault="00733570" w:rsidP="00F97B43">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48" w:type="dxa"/>
          </w:tcPr>
          <w:p w14:paraId="3D238EB1"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204" w:type="dxa"/>
          </w:tcPr>
          <w:p w14:paraId="1825E223" w14:textId="77777777" w:rsidR="00733570" w:rsidRPr="004F1A11" w:rsidRDefault="00733570" w:rsidP="00F97B43">
            <w:pPr>
              <w:ind w:firstLine="34"/>
              <w:rPr>
                <w:rFonts w:asciiTheme="minorHAnsi" w:hAnsiTheme="minorHAnsi" w:cstheme="minorHAnsi"/>
                <w:sz w:val="21"/>
                <w:szCs w:val="21"/>
              </w:rPr>
            </w:pPr>
          </w:p>
        </w:tc>
      </w:tr>
      <w:tr w:rsidR="00733570" w:rsidRPr="004F1A11" w14:paraId="46645387" w14:textId="77777777" w:rsidTr="00F97B43">
        <w:trPr>
          <w:trHeight w:val="20"/>
        </w:trPr>
        <w:tc>
          <w:tcPr>
            <w:tcW w:w="561" w:type="dxa"/>
          </w:tcPr>
          <w:p w14:paraId="27C6F256"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89" w:type="dxa"/>
            <w:hideMark/>
          </w:tcPr>
          <w:p w14:paraId="164B842B" w14:textId="77777777" w:rsidR="00733570" w:rsidRPr="004F1A11" w:rsidRDefault="00733570" w:rsidP="00F97B43">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w:t>
            </w:r>
            <w:r w:rsidRPr="004F1A11">
              <w:rPr>
                <w:rFonts w:asciiTheme="minorHAnsi" w:hAnsiTheme="minorHAnsi" w:cstheme="minorHAnsi"/>
                <w:sz w:val="21"/>
                <w:szCs w:val="21"/>
              </w:rPr>
              <w:lastRenderedPageBreak/>
              <w:t>pasiūlymą, dėl kurio bus sudaroma sutartis ne vėliau kaip per</w:t>
            </w:r>
          </w:p>
        </w:tc>
        <w:tc>
          <w:tcPr>
            <w:tcW w:w="3448" w:type="dxa"/>
            <w:hideMark/>
          </w:tcPr>
          <w:p w14:paraId="6A1A2CF3" w14:textId="77777777" w:rsidR="00733570" w:rsidRPr="004F1A11" w:rsidRDefault="00733570" w:rsidP="00F97B43">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204" w:type="dxa"/>
            <w:hideMark/>
          </w:tcPr>
          <w:p w14:paraId="093B637C" w14:textId="77777777" w:rsidR="00733570" w:rsidRPr="004F1A11" w:rsidRDefault="00733570" w:rsidP="00F97B43">
            <w:pPr>
              <w:ind w:firstLine="34"/>
              <w:rPr>
                <w:rFonts w:asciiTheme="minorHAnsi" w:hAnsiTheme="minorHAnsi" w:cstheme="minorHAnsi"/>
                <w:sz w:val="21"/>
                <w:szCs w:val="21"/>
              </w:rPr>
            </w:pPr>
          </w:p>
        </w:tc>
      </w:tr>
      <w:tr w:rsidR="00733570" w:rsidRPr="004F1A11" w14:paraId="482B5F70" w14:textId="77777777" w:rsidTr="00F97B43">
        <w:trPr>
          <w:trHeight w:val="20"/>
        </w:trPr>
        <w:tc>
          <w:tcPr>
            <w:tcW w:w="561" w:type="dxa"/>
          </w:tcPr>
          <w:p w14:paraId="11E546D3"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89" w:type="dxa"/>
            <w:hideMark/>
          </w:tcPr>
          <w:p w14:paraId="23DACBE5" w14:textId="77777777" w:rsidR="00733570" w:rsidRPr="004F1A11" w:rsidRDefault="00733570" w:rsidP="00F97B43">
            <w:pPr>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Perkančiajam subjektui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48" w:type="dxa"/>
            <w:hideMark/>
          </w:tcPr>
          <w:p w14:paraId="1BCCCF5C"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1B3BB49F" w14:textId="77777777" w:rsidR="00733570" w:rsidRPr="004F1A11" w:rsidRDefault="00733570" w:rsidP="00F97B43">
            <w:pPr>
              <w:ind w:firstLine="34"/>
              <w:rPr>
                <w:rFonts w:asciiTheme="minorHAnsi" w:hAnsiTheme="minorHAnsi" w:cstheme="minorHAnsi"/>
                <w:sz w:val="21"/>
                <w:szCs w:val="21"/>
              </w:rPr>
            </w:pPr>
          </w:p>
          <w:p w14:paraId="5C8CF414"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Perkančiojo  subjekto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Perkančiojo subjekto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Perkančiojo subjekto </w:t>
            </w:r>
            <w:r w:rsidRPr="004F1A11">
              <w:rPr>
                <w:rFonts w:asciiTheme="minorHAnsi" w:hAnsiTheme="minorHAnsi" w:cstheme="minorHAnsi"/>
                <w:sz w:val="21"/>
                <w:szCs w:val="21"/>
              </w:rPr>
              <w:t>priimtus sprendimus;</w:t>
            </w:r>
          </w:p>
          <w:p w14:paraId="267C8593" w14:textId="77777777" w:rsidR="00733570" w:rsidRPr="004F1A11" w:rsidRDefault="00733570" w:rsidP="00F97B43">
            <w:pPr>
              <w:ind w:firstLine="34"/>
              <w:rPr>
                <w:rFonts w:asciiTheme="minorHAnsi" w:hAnsiTheme="minorHAnsi" w:cstheme="minorHAnsi"/>
                <w:sz w:val="21"/>
                <w:szCs w:val="21"/>
              </w:rPr>
            </w:pPr>
          </w:p>
          <w:p w14:paraId="121D17DF"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012973B9" w14:textId="77777777" w:rsidR="00733570" w:rsidRPr="004F1A11" w:rsidRDefault="00733570" w:rsidP="00F97B43">
            <w:pPr>
              <w:ind w:firstLine="34"/>
              <w:rPr>
                <w:rFonts w:asciiTheme="minorHAnsi" w:hAnsiTheme="minorHAnsi" w:cstheme="minorHAnsi"/>
                <w:sz w:val="21"/>
                <w:szCs w:val="21"/>
              </w:rPr>
            </w:pPr>
          </w:p>
        </w:tc>
        <w:tc>
          <w:tcPr>
            <w:tcW w:w="3204" w:type="dxa"/>
            <w:hideMark/>
          </w:tcPr>
          <w:p w14:paraId="2E492C0B" w14:textId="77777777" w:rsidR="00733570" w:rsidRPr="004F1A11" w:rsidRDefault="00733570" w:rsidP="00F97B43">
            <w:pPr>
              <w:ind w:firstLine="34"/>
              <w:rPr>
                <w:rFonts w:asciiTheme="minorHAnsi" w:hAnsiTheme="minorHAnsi" w:cstheme="minorHAnsi"/>
                <w:bCs/>
                <w:color w:val="7030A0"/>
                <w:sz w:val="21"/>
                <w:szCs w:val="21"/>
              </w:rPr>
            </w:pPr>
          </w:p>
        </w:tc>
      </w:tr>
      <w:tr w:rsidR="00733570" w:rsidRPr="004F1A11" w14:paraId="29B7DFB2" w14:textId="77777777" w:rsidTr="00F97B43">
        <w:trPr>
          <w:trHeight w:val="20"/>
        </w:trPr>
        <w:tc>
          <w:tcPr>
            <w:tcW w:w="561" w:type="dxa"/>
          </w:tcPr>
          <w:p w14:paraId="42F92EEE"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89" w:type="dxa"/>
            <w:hideMark/>
          </w:tcPr>
          <w:p w14:paraId="6C8A3D85" w14:textId="77777777" w:rsidR="00733570" w:rsidRPr="004F1A11" w:rsidRDefault="00733570" w:rsidP="00F97B43">
            <w:pPr>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48" w:type="dxa"/>
            <w:hideMark/>
          </w:tcPr>
          <w:p w14:paraId="0E670816" w14:textId="77777777" w:rsidR="00733570" w:rsidRPr="004F1A11" w:rsidRDefault="00733570" w:rsidP="00F97B43">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204" w:type="dxa"/>
            <w:hideMark/>
          </w:tcPr>
          <w:p w14:paraId="21ADF5B5" w14:textId="77777777" w:rsidR="00733570" w:rsidRPr="004F1A11" w:rsidRDefault="00733570" w:rsidP="00F97B43">
            <w:pPr>
              <w:ind w:firstLine="34"/>
              <w:rPr>
                <w:rFonts w:asciiTheme="minorHAnsi" w:hAnsiTheme="minorHAnsi" w:cstheme="minorHAnsi"/>
                <w:sz w:val="21"/>
                <w:szCs w:val="21"/>
              </w:rPr>
            </w:pPr>
          </w:p>
        </w:tc>
      </w:tr>
      <w:tr w:rsidR="00733570" w:rsidRPr="004F1A11" w14:paraId="7C9EC04F" w14:textId="77777777" w:rsidTr="00F97B43">
        <w:trPr>
          <w:trHeight w:val="20"/>
        </w:trPr>
        <w:tc>
          <w:tcPr>
            <w:tcW w:w="561" w:type="dxa"/>
          </w:tcPr>
          <w:p w14:paraId="0E0D7952" w14:textId="77777777" w:rsidR="00733570" w:rsidRPr="004F1A11" w:rsidRDefault="00733570" w:rsidP="00F97B43">
            <w:pPr>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89" w:type="dxa"/>
            <w:hideMark/>
          </w:tcPr>
          <w:p w14:paraId="35F40778" w14:textId="77777777" w:rsidR="00733570" w:rsidRPr="004F1A11" w:rsidRDefault="00733570" w:rsidP="00F97B43">
            <w:pPr>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48" w:type="dxa"/>
            <w:hideMark/>
          </w:tcPr>
          <w:p w14:paraId="6DCF67C6" w14:textId="77777777" w:rsidR="00733570" w:rsidRPr="004F1A11" w:rsidRDefault="00733570" w:rsidP="00F97B43">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turėjo raštu pranešti apie priimtą sprendimą </w:t>
            </w:r>
          </w:p>
        </w:tc>
        <w:tc>
          <w:tcPr>
            <w:tcW w:w="3204" w:type="dxa"/>
            <w:hideMark/>
          </w:tcPr>
          <w:p w14:paraId="48CD0752" w14:textId="77777777" w:rsidR="00733570" w:rsidRPr="004F1A11" w:rsidRDefault="00733570" w:rsidP="00F97B43">
            <w:pPr>
              <w:ind w:firstLine="34"/>
              <w:rPr>
                <w:rFonts w:asciiTheme="minorHAnsi" w:hAnsiTheme="minorHAnsi" w:cstheme="minorHAnsi"/>
                <w:sz w:val="21"/>
                <w:szCs w:val="21"/>
              </w:rPr>
            </w:pPr>
          </w:p>
        </w:tc>
      </w:tr>
    </w:tbl>
    <w:p w14:paraId="714489A3" w14:textId="77777777" w:rsidR="00733570" w:rsidRPr="005F167C" w:rsidRDefault="00733570" w:rsidP="00733570">
      <w:pPr>
        <w:spacing w:line="240" w:lineRule="auto"/>
        <w:rPr>
          <w:rFonts w:ascii="Arial" w:hAnsi="Arial" w:cs="Arial"/>
        </w:rPr>
      </w:pPr>
    </w:p>
    <w:p w14:paraId="6D6124A1" w14:textId="77777777" w:rsidR="00733570" w:rsidRDefault="00733570" w:rsidP="00733570">
      <w:pPr>
        <w:shd w:val="clear" w:color="auto" w:fill="FFFFFF"/>
        <w:spacing w:after="0" w:line="240" w:lineRule="auto"/>
        <w:jc w:val="right"/>
        <w:rPr>
          <w:rFonts w:eastAsia="Calibri" w:cstheme="minorHAnsi"/>
          <w:color w:val="0070C0"/>
        </w:rPr>
      </w:pPr>
    </w:p>
    <w:p w14:paraId="11357F5F" w14:textId="77777777" w:rsidR="00733570" w:rsidRPr="00F86D5A" w:rsidRDefault="00733570" w:rsidP="00005E9D">
      <w:pPr>
        <w:tabs>
          <w:tab w:val="left" w:pos="255"/>
          <w:tab w:val="center" w:pos="4790"/>
        </w:tabs>
        <w:spacing w:after="0" w:line="240" w:lineRule="auto"/>
        <w:jc w:val="center"/>
        <w:rPr>
          <w:rFonts w:cstheme="minorHAnsi"/>
          <w:b/>
          <w:bCs/>
        </w:rPr>
      </w:pPr>
    </w:p>
    <w:sectPr w:rsidR="00733570" w:rsidRPr="00F86D5A" w:rsidSect="00EE5F1D">
      <w:footerReference w:type="default" r:id="rId15"/>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43EE9" w14:textId="77777777" w:rsidR="00FD0777" w:rsidRDefault="00FD0777" w:rsidP="00D05666">
      <w:r>
        <w:separator/>
      </w:r>
    </w:p>
  </w:endnote>
  <w:endnote w:type="continuationSeparator" w:id="0">
    <w:p w14:paraId="54A9D8EC" w14:textId="77777777" w:rsidR="00FD0777" w:rsidRDefault="00FD0777" w:rsidP="00D05666">
      <w:r>
        <w:continuationSeparator/>
      </w:r>
    </w:p>
  </w:endnote>
  <w:endnote w:type="continuationNotice" w:id="1">
    <w:p w14:paraId="2DB6E898" w14:textId="77777777" w:rsidR="00FD0777" w:rsidRDefault="00FD0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End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End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DD592" w14:textId="77777777" w:rsidR="00FD0777" w:rsidRDefault="00FD0777" w:rsidP="00D05666">
      <w:r>
        <w:separator/>
      </w:r>
    </w:p>
  </w:footnote>
  <w:footnote w:type="continuationSeparator" w:id="0">
    <w:p w14:paraId="23764284" w14:textId="77777777" w:rsidR="00FD0777" w:rsidRDefault="00FD0777" w:rsidP="00D05666">
      <w:r>
        <w:continuationSeparator/>
      </w:r>
    </w:p>
  </w:footnote>
  <w:footnote w:type="continuationNotice" w:id="1">
    <w:p w14:paraId="2FDC0AD0" w14:textId="77777777" w:rsidR="00FD0777" w:rsidRDefault="00FD0777">
      <w:pPr>
        <w:spacing w:after="0" w:line="240" w:lineRule="auto"/>
      </w:pPr>
    </w:p>
  </w:footnote>
  <w:footnote w:id="2">
    <w:p w14:paraId="3C759057" w14:textId="77777777" w:rsidR="00C55AF6" w:rsidRPr="009717B0" w:rsidRDefault="00C55AF6" w:rsidP="00C55AF6">
      <w:pPr>
        <w:pStyle w:val="Puslapioinaostekstas"/>
      </w:pPr>
      <w:r w:rsidRPr="009717B0">
        <w:rPr>
          <w:rStyle w:val="Puslapioinaosnuoroda"/>
        </w:rPr>
        <w:footnoteRef/>
      </w:r>
      <w:r w:rsidRPr="009717B0">
        <w:t xml:space="preserve"> Subtiekėjai ar ūkio subjektai, kurių pajėgumais remiasi tiekėjas, nelaikomi tiekėjų grupės nariais.</w:t>
      </w:r>
    </w:p>
    <w:p w14:paraId="052F3865" w14:textId="77777777" w:rsidR="00C55AF6" w:rsidRPr="009F7161" w:rsidRDefault="00C55AF6" w:rsidP="00C55AF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4CCEA5C"/>
    <w:lvl w:ilvl="0">
      <w:start w:val="1"/>
      <w:numFmt w:val="decimal"/>
      <w:pStyle w:val="Sraassunumeriais"/>
      <w:lvlText w:val="%1."/>
      <w:lvlJc w:val="left"/>
      <w:pPr>
        <w:tabs>
          <w:tab w:val="num" w:pos="360"/>
        </w:tabs>
        <w:ind w:left="360" w:hanging="360"/>
      </w:pPr>
    </w:lvl>
  </w:abstractNum>
  <w:abstractNum w:abstractNumId="1" w15:restartNumberingAfterBreak="0">
    <w:nsid w:val="FFFFFF89"/>
    <w:multiLevelType w:val="singleLevel"/>
    <w:tmpl w:val="4DBA3E4C"/>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7B0D86"/>
    <w:multiLevelType w:val="multilevel"/>
    <w:tmpl w:val="02CA4AAA"/>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250900"/>
    <w:multiLevelType w:val="multilevel"/>
    <w:tmpl w:val="CEC6FA5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411186"/>
    <w:multiLevelType w:val="multilevel"/>
    <w:tmpl w:val="CDE2D33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E94957"/>
    <w:multiLevelType w:val="multilevel"/>
    <w:tmpl w:val="7FB254E6"/>
    <w:lvl w:ilvl="0">
      <w:start w:val="5"/>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55CC42F0"/>
    <w:multiLevelType w:val="multilevel"/>
    <w:tmpl w:val="49581B5C"/>
    <w:lvl w:ilvl="0">
      <w:start w:val="1"/>
      <w:numFmt w:val="decimal"/>
      <w:lvlText w:val="%1."/>
      <w:lvlJc w:val="left"/>
      <w:pPr>
        <w:ind w:left="72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440" w:hanging="1440"/>
      </w:pPr>
      <w:rPr>
        <w:rFonts w:hint="default"/>
      </w:rPr>
    </w:lvl>
  </w:abstractNum>
  <w:abstractNum w:abstractNumId="9" w15:restartNumberingAfterBreak="0">
    <w:nsid w:val="632268CC"/>
    <w:multiLevelType w:val="multilevel"/>
    <w:tmpl w:val="643822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CDC56CE"/>
    <w:multiLevelType w:val="multilevel"/>
    <w:tmpl w:val="C1DEDA2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13218710">
    <w:abstractNumId w:val="6"/>
  </w:num>
  <w:num w:numId="2" w16cid:durableId="2132244551">
    <w:abstractNumId w:val="4"/>
  </w:num>
  <w:num w:numId="3" w16cid:durableId="627977314">
    <w:abstractNumId w:val="10"/>
  </w:num>
  <w:num w:numId="4" w16cid:durableId="1602714553">
    <w:abstractNumId w:val="2"/>
  </w:num>
  <w:num w:numId="5" w16cid:durableId="254093484">
    <w:abstractNumId w:val="5"/>
  </w:num>
  <w:num w:numId="6" w16cid:durableId="130221567">
    <w:abstractNumId w:val="9"/>
  </w:num>
  <w:num w:numId="7" w16cid:durableId="25839186">
    <w:abstractNumId w:val="1"/>
  </w:num>
  <w:num w:numId="8" w16cid:durableId="129177982">
    <w:abstractNumId w:val="0"/>
  </w:num>
  <w:num w:numId="9" w16cid:durableId="1380280705">
    <w:abstractNumId w:val="3"/>
  </w:num>
  <w:num w:numId="10" w16cid:durableId="1030060387">
    <w:abstractNumId w:val="7"/>
  </w:num>
  <w:num w:numId="11" w16cid:durableId="1470518711">
    <w:abstractNumId w:val="11"/>
  </w:num>
  <w:num w:numId="12" w16cid:durableId="46939720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B04"/>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48F"/>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E4"/>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2F9"/>
    <w:rsid w:val="00094604"/>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1E2"/>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911"/>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077"/>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54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02"/>
    <w:rsid w:val="001F15A0"/>
    <w:rsid w:val="001F1D6C"/>
    <w:rsid w:val="001F1DB6"/>
    <w:rsid w:val="001F1FB1"/>
    <w:rsid w:val="001F2168"/>
    <w:rsid w:val="001F2E11"/>
    <w:rsid w:val="001F2EB6"/>
    <w:rsid w:val="001F3174"/>
    <w:rsid w:val="001F3606"/>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703"/>
    <w:rsid w:val="00212C25"/>
    <w:rsid w:val="00212F68"/>
    <w:rsid w:val="002135C6"/>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4A34"/>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5CD"/>
    <w:rsid w:val="002716D8"/>
    <w:rsid w:val="00272038"/>
    <w:rsid w:val="0027236E"/>
    <w:rsid w:val="00272857"/>
    <w:rsid w:val="00273318"/>
    <w:rsid w:val="0027399D"/>
    <w:rsid w:val="00273F59"/>
    <w:rsid w:val="00274C8A"/>
    <w:rsid w:val="00274E50"/>
    <w:rsid w:val="0027575B"/>
    <w:rsid w:val="002757B8"/>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5F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5388"/>
    <w:rsid w:val="002B5FCF"/>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4CE5"/>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406FD"/>
    <w:rsid w:val="00340F7A"/>
    <w:rsid w:val="00341929"/>
    <w:rsid w:val="00341D9A"/>
    <w:rsid w:val="003428C6"/>
    <w:rsid w:val="00343586"/>
    <w:rsid w:val="003436A3"/>
    <w:rsid w:val="00343AFE"/>
    <w:rsid w:val="0034460F"/>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14E"/>
    <w:rsid w:val="003576C1"/>
    <w:rsid w:val="00357BB8"/>
    <w:rsid w:val="00357C23"/>
    <w:rsid w:val="003600F2"/>
    <w:rsid w:val="00360DB9"/>
    <w:rsid w:val="00360F9B"/>
    <w:rsid w:val="003611A6"/>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A4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86"/>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DBB"/>
    <w:rsid w:val="00393698"/>
    <w:rsid w:val="0039371E"/>
    <w:rsid w:val="00393858"/>
    <w:rsid w:val="00393A80"/>
    <w:rsid w:val="00394C27"/>
    <w:rsid w:val="003966E8"/>
    <w:rsid w:val="00396CB4"/>
    <w:rsid w:val="003977D0"/>
    <w:rsid w:val="003A00F1"/>
    <w:rsid w:val="003A050E"/>
    <w:rsid w:val="003A050F"/>
    <w:rsid w:val="003A0CAA"/>
    <w:rsid w:val="003A0EC0"/>
    <w:rsid w:val="003A1229"/>
    <w:rsid w:val="003A1F9F"/>
    <w:rsid w:val="003A2F4F"/>
    <w:rsid w:val="003A30C5"/>
    <w:rsid w:val="003A3340"/>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572"/>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9DF"/>
    <w:rsid w:val="004157B6"/>
    <w:rsid w:val="0041685F"/>
    <w:rsid w:val="00416CD6"/>
    <w:rsid w:val="00416D08"/>
    <w:rsid w:val="004170BC"/>
    <w:rsid w:val="00417604"/>
    <w:rsid w:val="0042125E"/>
    <w:rsid w:val="00421D7D"/>
    <w:rsid w:val="00424668"/>
    <w:rsid w:val="0042470D"/>
    <w:rsid w:val="00424B94"/>
    <w:rsid w:val="00424C4C"/>
    <w:rsid w:val="004252AF"/>
    <w:rsid w:val="0042578B"/>
    <w:rsid w:val="004257A5"/>
    <w:rsid w:val="00425CFB"/>
    <w:rsid w:val="0042788E"/>
    <w:rsid w:val="00431627"/>
    <w:rsid w:val="00431D62"/>
    <w:rsid w:val="00432574"/>
    <w:rsid w:val="0043288C"/>
    <w:rsid w:val="00432DDD"/>
    <w:rsid w:val="0043335A"/>
    <w:rsid w:val="00433991"/>
    <w:rsid w:val="00433A4A"/>
    <w:rsid w:val="00433FD7"/>
    <w:rsid w:val="00434217"/>
    <w:rsid w:val="004344CB"/>
    <w:rsid w:val="0043483A"/>
    <w:rsid w:val="004350FA"/>
    <w:rsid w:val="00435186"/>
    <w:rsid w:val="0043529C"/>
    <w:rsid w:val="00435437"/>
    <w:rsid w:val="004356A8"/>
    <w:rsid w:val="00436201"/>
    <w:rsid w:val="0043693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2A"/>
    <w:rsid w:val="00457F5A"/>
    <w:rsid w:val="00460069"/>
    <w:rsid w:val="00460244"/>
    <w:rsid w:val="00460401"/>
    <w:rsid w:val="00460683"/>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2FBC"/>
    <w:rsid w:val="0047399D"/>
    <w:rsid w:val="00473DA9"/>
    <w:rsid w:val="004745B4"/>
    <w:rsid w:val="00475262"/>
    <w:rsid w:val="0047554A"/>
    <w:rsid w:val="00475F9B"/>
    <w:rsid w:val="00476119"/>
    <w:rsid w:val="00476878"/>
    <w:rsid w:val="0047687E"/>
    <w:rsid w:val="00476CDD"/>
    <w:rsid w:val="00476F8C"/>
    <w:rsid w:val="00477E28"/>
    <w:rsid w:val="00481849"/>
    <w:rsid w:val="0048258D"/>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2C4"/>
    <w:rsid w:val="004923AA"/>
    <w:rsid w:val="0049511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2E5"/>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0"/>
    <w:rsid w:val="004E5340"/>
    <w:rsid w:val="004E63B6"/>
    <w:rsid w:val="004E6400"/>
    <w:rsid w:val="004E6AD3"/>
    <w:rsid w:val="004E6F7E"/>
    <w:rsid w:val="004E71CB"/>
    <w:rsid w:val="004E776B"/>
    <w:rsid w:val="004E7D39"/>
    <w:rsid w:val="004F0107"/>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6A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F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080"/>
    <w:rsid w:val="005464B7"/>
    <w:rsid w:val="00547265"/>
    <w:rsid w:val="00547443"/>
    <w:rsid w:val="005505A6"/>
    <w:rsid w:val="005505BF"/>
    <w:rsid w:val="00550A82"/>
    <w:rsid w:val="005519BD"/>
    <w:rsid w:val="00551B0D"/>
    <w:rsid w:val="00551FA7"/>
    <w:rsid w:val="00553286"/>
    <w:rsid w:val="00553E2C"/>
    <w:rsid w:val="0055476C"/>
    <w:rsid w:val="00554A59"/>
    <w:rsid w:val="005553CB"/>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CA"/>
    <w:rsid w:val="005806D2"/>
    <w:rsid w:val="00582CE9"/>
    <w:rsid w:val="00583195"/>
    <w:rsid w:val="0058377F"/>
    <w:rsid w:val="0058382B"/>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0CE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C3"/>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BB0"/>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735"/>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2378"/>
    <w:rsid w:val="0060273F"/>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207BC"/>
    <w:rsid w:val="00621335"/>
    <w:rsid w:val="0062150E"/>
    <w:rsid w:val="006229AD"/>
    <w:rsid w:val="00623F37"/>
    <w:rsid w:val="00623F56"/>
    <w:rsid w:val="006242E9"/>
    <w:rsid w:val="006250F6"/>
    <w:rsid w:val="006258F1"/>
    <w:rsid w:val="00626341"/>
    <w:rsid w:val="00626BBC"/>
    <w:rsid w:val="0062745E"/>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A57"/>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BD"/>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27"/>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03"/>
    <w:rsid w:val="007317B5"/>
    <w:rsid w:val="00731E3B"/>
    <w:rsid w:val="0073210C"/>
    <w:rsid w:val="007321DE"/>
    <w:rsid w:val="0073238A"/>
    <w:rsid w:val="00733570"/>
    <w:rsid w:val="00733758"/>
    <w:rsid w:val="00734737"/>
    <w:rsid w:val="007349E0"/>
    <w:rsid w:val="00734A43"/>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4865"/>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59E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B"/>
    <w:rsid w:val="0080034F"/>
    <w:rsid w:val="0080079C"/>
    <w:rsid w:val="0080158C"/>
    <w:rsid w:val="008019AA"/>
    <w:rsid w:val="008025D9"/>
    <w:rsid w:val="0080269D"/>
    <w:rsid w:val="00802E04"/>
    <w:rsid w:val="008040CB"/>
    <w:rsid w:val="008043C9"/>
    <w:rsid w:val="00804852"/>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368"/>
    <w:rsid w:val="008216CF"/>
    <w:rsid w:val="00821BB1"/>
    <w:rsid w:val="00822FE2"/>
    <w:rsid w:val="0082311F"/>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DB8"/>
    <w:rsid w:val="0086303D"/>
    <w:rsid w:val="008634C8"/>
    <w:rsid w:val="008638DF"/>
    <w:rsid w:val="00864390"/>
    <w:rsid w:val="008643DD"/>
    <w:rsid w:val="008656E1"/>
    <w:rsid w:val="00865B2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47"/>
    <w:rsid w:val="0088010F"/>
    <w:rsid w:val="00880217"/>
    <w:rsid w:val="008802B8"/>
    <w:rsid w:val="00881064"/>
    <w:rsid w:val="00881B1D"/>
    <w:rsid w:val="0088228F"/>
    <w:rsid w:val="00882826"/>
    <w:rsid w:val="00882956"/>
    <w:rsid w:val="00882F2F"/>
    <w:rsid w:val="008834C6"/>
    <w:rsid w:val="00884AF4"/>
    <w:rsid w:val="00884B13"/>
    <w:rsid w:val="00884B46"/>
    <w:rsid w:val="00884D1B"/>
    <w:rsid w:val="0088536D"/>
    <w:rsid w:val="00885A67"/>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C4"/>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AD"/>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B4"/>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784"/>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B23"/>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42B"/>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E7E16"/>
    <w:rsid w:val="009F0698"/>
    <w:rsid w:val="009F0935"/>
    <w:rsid w:val="009F0A4E"/>
    <w:rsid w:val="009F18CF"/>
    <w:rsid w:val="009F3379"/>
    <w:rsid w:val="009F402F"/>
    <w:rsid w:val="009F474E"/>
    <w:rsid w:val="009F4CE8"/>
    <w:rsid w:val="009F4DC1"/>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0DA"/>
    <w:rsid w:val="00A27446"/>
    <w:rsid w:val="00A27846"/>
    <w:rsid w:val="00A30644"/>
    <w:rsid w:val="00A30DEC"/>
    <w:rsid w:val="00A3113F"/>
    <w:rsid w:val="00A31171"/>
    <w:rsid w:val="00A311DE"/>
    <w:rsid w:val="00A31365"/>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6DA"/>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7036"/>
    <w:rsid w:val="00A571AB"/>
    <w:rsid w:val="00A5749C"/>
    <w:rsid w:val="00A5751B"/>
    <w:rsid w:val="00A60616"/>
    <w:rsid w:val="00A6076B"/>
    <w:rsid w:val="00A610B2"/>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F"/>
    <w:rsid w:val="00A83F3F"/>
    <w:rsid w:val="00A84166"/>
    <w:rsid w:val="00A84566"/>
    <w:rsid w:val="00A84687"/>
    <w:rsid w:val="00A84D66"/>
    <w:rsid w:val="00A851A8"/>
    <w:rsid w:val="00A865DA"/>
    <w:rsid w:val="00A90AF8"/>
    <w:rsid w:val="00A90C2E"/>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9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48"/>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0D0B"/>
    <w:rsid w:val="00B61E41"/>
    <w:rsid w:val="00B61F68"/>
    <w:rsid w:val="00B62973"/>
    <w:rsid w:val="00B62C56"/>
    <w:rsid w:val="00B62D48"/>
    <w:rsid w:val="00B64F95"/>
    <w:rsid w:val="00B6522C"/>
    <w:rsid w:val="00B65F97"/>
    <w:rsid w:val="00B669F2"/>
    <w:rsid w:val="00B66E67"/>
    <w:rsid w:val="00B67860"/>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F5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96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3D6"/>
    <w:rsid w:val="00BC3440"/>
    <w:rsid w:val="00BC3BBD"/>
    <w:rsid w:val="00BC3DF9"/>
    <w:rsid w:val="00BC3EEA"/>
    <w:rsid w:val="00BC403A"/>
    <w:rsid w:val="00BC512A"/>
    <w:rsid w:val="00BC5391"/>
    <w:rsid w:val="00BC58C0"/>
    <w:rsid w:val="00BC6991"/>
    <w:rsid w:val="00BC7052"/>
    <w:rsid w:val="00BC759E"/>
    <w:rsid w:val="00BC7F89"/>
    <w:rsid w:val="00BD00CF"/>
    <w:rsid w:val="00BD0C86"/>
    <w:rsid w:val="00BD2220"/>
    <w:rsid w:val="00BD22D9"/>
    <w:rsid w:val="00BD3C64"/>
    <w:rsid w:val="00BD41D7"/>
    <w:rsid w:val="00BD4544"/>
    <w:rsid w:val="00BD522C"/>
    <w:rsid w:val="00BD584D"/>
    <w:rsid w:val="00BD65B2"/>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5A76"/>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4C"/>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A8D"/>
    <w:rsid w:val="00C75E83"/>
    <w:rsid w:val="00C76A5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12"/>
    <w:rsid w:val="00CA64E1"/>
    <w:rsid w:val="00CA77FA"/>
    <w:rsid w:val="00CA7956"/>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535"/>
    <w:rsid w:val="00CC2D62"/>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6D5"/>
    <w:rsid w:val="00CF06DE"/>
    <w:rsid w:val="00CF0B17"/>
    <w:rsid w:val="00CF0E17"/>
    <w:rsid w:val="00CF14EB"/>
    <w:rsid w:val="00CF1D58"/>
    <w:rsid w:val="00CF1F79"/>
    <w:rsid w:val="00CF2677"/>
    <w:rsid w:val="00CF2CB6"/>
    <w:rsid w:val="00CF35B2"/>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154"/>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C97"/>
    <w:rsid w:val="00D56E36"/>
    <w:rsid w:val="00D5753E"/>
    <w:rsid w:val="00D5779B"/>
    <w:rsid w:val="00D60217"/>
    <w:rsid w:val="00D60271"/>
    <w:rsid w:val="00D603D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6CA3"/>
    <w:rsid w:val="00D77078"/>
    <w:rsid w:val="00D77C78"/>
    <w:rsid w:val="00D8046D"/>
    <w:rsid w:val="00D80553"/>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24E9"/>
    <w:rsid w:val="00D92514"/>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20"/>
    <w:rsid w:val="00DC3D76"/>
    <w:rsid w:val="00DC3F3B"/>
    <w:rsid w:val="00DC4BE0"/>
    <w:rsid w:val="00DC546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2FAB"/>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2FBB"/>
    <w:rsid w:val="00DF3708"/>
    <w:rsid w:val="00DF3DDF"/>
    <w:rsid w:val="00DF4D30"/>
    <w:rsid w:val="00DF5388"/>
    <w:rsid w:val="00DF5705"/>
    <w:rsid w:val="00DF58E2"/>
    <w:rsid w:val="00DF5F88"/>
    <w:rsid w:val="00DF6558"/>
    <w:rsid w:val="00DF690E"/>
    <w:rsid w:val="00DF6A09"/>
    <w:rsid w:val="00DF6A96"/>
    <w:rsid w:val="00DF6C8C"/>
    <w:rsid w:val="00DF6CE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196"/>
    <w:rsid w:val="00E43E42"/>
    <w:rsid w:val="00E43FBD"/>
    <w:rsid w:val="00E448B7"/>
    <w:rsid w:val="00E454A3"/>
    <w:rsid w:val="00E50D81"/>
    <w:rsid w:val="00E50F51"/>
    <w:rsid w:val="00E50F94"/>
    <w:rsid w:val="00E523C7"/>
    <w:rsid w:val="00E52B67"/>
    <w:rsid w:val="00E53CA2"/>
    <w:rsid w:val="00E53E12"/>
    <w:rsid w:val="00E54362"/>
    <w:rsid w:val="00E54BE2"/>
    <w:rsid w:val="00E55E1A"/>
    <w:rsid w:val="00E56BA8"/>
    <w:rsid w:val="00E57702"/>
    <w:rsid w:val="00E577C7"/>
    <w:rsid w:val="00E6008D"/>
    <w:rsid w:val="00E607D0"/>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77DB8"/>
    <w:rsid w:val="00E80EDE"/>
    <w:rsid w:val="00E81505"/>
    <w:rsid w:val="00E81709"/>
    <w:rsid w:val="00E81834"/>
    <w:rsid w:val="00E81CD8"/>
    <w:rsid w:val="00E81D97"/>
    <w:rsid w:val="00E81E81"/>
    <w:rsid w:val="00E8279E"/>
    <w:rsid w:val="00E83154"/>
    <w:rsid w:val="00E83222"/>
    <w:rsid w:val="00E8432A"/>
    <w:rsid w:val="00E85013"/>
    <w:rsid w:val="00E85E32"/>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7DC"/>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71A"/>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91D"/>
    <w:rsid w:val="00F43C74"/>
    <w:rsid w:val="00F43D84"/>
    <w:rsid w:val="00F44527"/>
    <w:rsid w:val="00F44F39"/>
    <w:rsid w:val="00F450A6"/>
    <w:rsid w:val="00F4541C"/>
    <w:rsid w:val="00F45ADC"/>
    <w:rsid w:val="00F45EB2"/>
    <w:rsid w:val="00F46943"/>
    <w:rsid w:val="00F46984"/>
    <w:rsid w:val="00F46A4F"/>
    <w:rsid w:val="00F46CA3"/>
    <w:rsid w:val="00F46E88"/>
    <w:rsid w:val="00F4700A"/>
    <w:rsid w:val="00F472AA"/>
    <w:rsid w:val="00F477C8"/>
    <w:rsid w:val="00F500F9"/>
    <w:rsid w:val="00F50491"/>
    <w:rsid w:val="00F504C4"/>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3041"/>
    <w:rsid w:val="00F83398"/>
    <w:rsid w:val="00F835DF"/>
    <w:rsid w:val="00F83C20"/>
    <w:rsid w:val="00F84093"/>
    <w:rsid w:val="00F85285"/>
    <w:rsid w:val="00F852A7"/>
    <w:rsid w:val="00F85EE3"/>
    <w:rsid w:val="00F86AF6"/>
    <w:rsid w:val="00F86D5A"/>
    <w:rsid w:val="00F86F43"/>
    <w:rsid w:val="00F87CD9"/>
    <w:rsid w:val="00F87DF1"/>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C4F"/>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703"/>
    <w:rsid w:val="00FB78A1"/>
    <w:rsid w:val="00FB7BCA"/>
    <w:rsid w:val="00FC05CD"/>
    <w:rsid w:val="00FC0DC2"/>
    <w:rsid w:val="00FC11E6"/>
    <w:rsid w:val="00FC1A04"/>
    <w:rsid w:val="00FC2062"/>
    <w:rsid w:val="00FC2982"/>
    <w:rsid w:val="00FC30FB"/>
    <w:rsid w:val="00FC3E61"/>
    <w:rsid w:val="00FC46D9"/>
    <w:rsid w:val="00FC5AAA"/>
    <w:rsid w:val="00FC5CAE"/>
    <w:rsid w:val="00FC5EA5"/>
    <w:rsid w:val="00FC674E"/>
    <w:rsid w:val="00FC7724"/>
    <w:rsid w:val="00FC7AD6"/>
    <w:rsid w:val="00FD003B"/>
    <w:rsid w:val="00FD03FA"/>
    <w:rsid w:val="00FD0777"/>
    <w:rsid w:val="00FD1A28"/>
    <w:rsid w:val="00FD1E9A"/>
    <w:rsid w:val="00FD2799"/>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48D"/>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
    <w:name w:val="List Bullet"/>
    <w:basedOn w:val="prastasis"/>
    <w:uiPriority w:val="99"/>
    <w:unhideWhenUsed/>
    <w:rsid w:val="00BB3960"/>
    <w:pPr>
      <w:numPr>
        <w:numId w:val="7"/>
      </w:numPr>
      <w:spacing w:after="200"/>
      <w:contextualSpacing/>
    </w:pPr>
    <w:rPr>
      <w:sz w:val="22"/>
      <w:szCs w:val="22"/>
      <w:lang w:val="en-US" w:eastAsia="en-US"/>
    </w:rPr>
  </w:style>
  <w:style w:type="paragraph" w:styleId="Sraassunumeriais">
    <w:name w:val="List Number"/>
    <w:basedOn w:val="prastasis"/>
    <w:uiPriority w:val="99"/>
    <w:unhideWhenUsed/>
    <w:rsid w:val="002715CD"/>
    <w:pPr>
      <w:numPr>
        <w:numId w:val="8"/>
      </w:numPr>
      <w:tabs>
        <w:tab w:val="clear" w:pos="360"/>
      </w:tabs>
      <w:spacing w:after="200"/>
      <w:ind w:left="0" w:firstLine="0"/>
      <w:contextualSpacing/>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582768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19552</Words>
  <Characters>11146</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Pakėnienė</cp:lastModifiedBy>
  <cp:revision>13</cp:revision>
  <cp:lastPrinted>2025-06-09T06:47:00Z</cp:lastPrinted>
  <dcterms:created xsi:type="dcterms:W3CDTF">2026-06-04T13:10:00Z</dcterms:created>
  <dcterms:modified xsi:type="dcterms:W3CDTF">2026-06-04T13:20:00Z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